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B82" w:rsidRDefault="00330B82"/>
    <w:p w:rsidR="00E02DC8" w:rsidRDefault="00E02DC8" w:rsidP="00E02DC8">
      <w:pPr>
        <w:pStyle w:val="NoSpacing"/>
      </w:pPr>
      <w:r>
        <w:t>Hello Year 6,</w:t>
      </w:r>
    </w:p>
    <w:p w:rsidR="00E02DC8" w:rsidRDefault="00E02DC8" w:rsidP="00E02DC8">
      <w:pPr>
        <w:pStyle w:val="NoSpacing"/>
      </w:pPr>
    </w:p>
    <w:p w:rsidR="00E02DC8" w:rsidRDefault="00E02DC8" w:rsidP="00E02DC8">
      <w:pPr>
        <w:pStyle w:val="NoSpacing"/>
      </w:pPr>
      <w:r>
        <w:t xml:space="preserve">Mrs Moss has been speaking very highly of you all after her conversations with your year 6 teachers. </w:t>
      </w:r>
    </w:p>
    <w:p w:rsidR="00E02DC8" w:rsidRDefault="00E02DC8" w:rsidP="00E02DC8">
      <w:pPr>
        <w:pStyle w:val="NoSpacing"/>
      </w:pPr>
    </w:p>
    <w:p w:rsidR="00E02DC8" w:rsidRDefault="00E02DC8" w:rsidP="00E02DC8">
      <w:pPr>
        <w:pStyle w:val="NoSpacing"/>
      </w:pPr>
      <w:r>
        <w:t>Your Primary school will be sad to see you go, but I am very excited to have you all in my tutor group! We have a very exciting year ahead.</w:t>
      </w:r>
    </w:p>
    <w:p w:rsidR="00E02DC8" w:rsidRDefault="00E02DC8" w:rsidP="00E02DC8">
      <w:pPr>
        <w:pStyle w:val="NoSpacing"/>
      </w:pPr>
    </w:p>
    <w:p w:rsidR="00E02DC8" w:rsidRDefault="00E02DC8" w:rsidP="00E02DC8">
      <w:pPr>
        <w:pStyle w:val="NoSpacing"/>
      </w:pPr>
      <w:r>
        <w:t xml:space="preserve">My name is Mr </w:t>
      </w:r>
      <w:proofErr w:type="spellStart"/>
      <w:r>
        <w:t>Davany</w:t>
      </w:r>
      <w:proofErr w:type="spellEnd"/>
      <w:r>
        <w:t xml:space="preserve"> and I teach History. I have been working at </w:t>
      </w:r>
      <w:proofErr w:type="spellStart"/>
      <w:r>
        <w:t>Chamberlayne</w:t>
      </w:r>
      <w:proofErr w:type="spellEnd"/>
      <w:r>
        <w:t xml:space="preserve"> College for the Arts for one year and I have got to say, it is the best school in Southampton!</w:t>
      </w:r>
    </w:p>
    <w:p w:rsidR="00E02DC8" w:rsidRDefault="00E02DC8" w:rsidP="00E02DC8">
      <w:pPr>
        <w:pStyle w:val="NoSpacing"/>
      </w:pPr>
    </w:p>
    <w:p w:rsidR="00E02DC8" w:rsidRDefault="00E02DC8" w:rsidP="00E02DC8">
      <w:pPr>
        <w:pStyle w:val="NoSpacing"/>
      </w:pPr>
      <w:r>
        <w:t>As I have only been here for a year, I am relatively new as well, so don’t worry, you will be great additions to the school, and I am always here to help!</w:t>
      </w:r>
    </w:p>
    <w:p w:rsidR="00E02DC8" w:rsidRDefault="00E02DC8" w:rsidP="00E02DC8">
      <w:pPr>
        <w:pStyle w:val="NoSpacing"/>
      </w:pPr>
    </w:p>
    <w:p w:rsidR="00E02DC8" w:rsidRDefault="00E02DC8" w:rsidP="00E02DC8">
      <w:pPr>
        <w:pStyle w:val="NoSpacing"/>
      </w:pPr>
      <w:r>
        <w:t>I come from a small village in the countryside, so I am happiest when I am outside, hiking and looking after animals. When I was at school, my favourite subjects were History and PE.  I then went to university in Bath which is a beautiful city and full of so much history. I love rugby and I used to play it, but not very well! My favourite films are the Lord of the Rings series and I even went to New Zealand to visit Bilbo and Frodo Baggins’ house, which was amazing. </w:t>
      </w:r>
    </w:p>
    <w:p w:rsidR="00E02DC8" w:rsidRDefault="00E02DC8" w:rsidP="00E02DC8">
      <w:pPr>
        <w:pStyle w:val="NoSpacing"/>
      </w:pPr>
    </w:p>
    <w:p w:rsidR="00E02DC8" w:rsidRDefault="00E02DC8" w:rsidP="00E02DC8">
      <w:pPr>
        <w:pStyle w:val="NoSpacing"/>
      </w:pPr>
      <w:r>
        <w:t>I can’t wait to meet you all on our Tutor Transition Day. Mrs Moss will be sending you the information very soon.</w:t>
      </w:r>
    </w:p>
    <w:p w:rsidR="00E02DC8" w:rsidRDefault="00E02DC8" w:rsidP="00E02DC8">
      <w:pPr>
        <w:pStyle w:val="NoSpacing"/>
      </w:pPr>
      <w:bookmarkStart w:id="0" w:name="_GoBack"/>
      <w:bookmarkEnd w:id="0"/>
    </w:p>
    <w:p w:rsidR="00E02DC8" w:rsidRDefault="00E02DC8" w:rsidP="00E02DC8">
      <w:pPr>
        <w:pStyle w:val="NoSpacing"/>
      </w:pPr>
      <w:r>
        <w:t>See you soon.</w:t>
      </w:r>
    </w:p>
    <w:p w:rsidR="00E02DC8" w:rsidRDefault="00E02DC8" w:rsidP="00E02DC8">
      <w:pPr>
        <w:pStyle w:val="NoSpacing"/>
      </w:pPr>
      <w:r>
        <w:t xml:space="preserve">Mr </w:t>
      </w:r>
      <w:proofErr w:type="spellStart"/>
      <w:r>
        <w:t>Davany</w:t>
      </w:r>
      <w:proofErr w:type="spellEnd"/>
    </w:p>
    <w:p w:rsidR="00330B82" w:rsidRDefault="00330B82" w:rsidP="00E02DC8">
      <w:pPr>
        <w:pStyle w:val="NoSpacing"/>
        <w:rPr>
          <w:rFonts w:ascii="Times New Roman" w:hAnsi="Times New Roman" w:cs="Times New Roman"/>
        </w:rPr>
      </w:pPr>
    </w:p>
    <w:sectPr w:rsidR="00330B82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0B82" w:rsidRDefault="00832695">
      <w:pPr>
        <w:spacing w:after="0" w:line="240" w:lineRule="auto"/>
      </w:pPr>
      <w:r>
        <w:separator/>
      </w:r>
    </w:p>
  </w:endnote>
  <w:endnote w:type="continuationSeparator" w:id="0">
    <w:p w:rsidR="00330B82" w:rsidRDefault="00832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B82" w:rsidRDefault="00330B82">
    <w:pPr>
      <w:pStyle w:val="Footer"/>
      <w:rPr>
        <w:rFonts w:ascii="Times New Roman" w:hAnsi="Times New Roman" w:cs="Times New Roman"/>
        <w:sz w:val="16"/>
        <w:szCs w:val="16"/>
      </w:rPr>
    </w:pPr>
  </w:p>
  <w:tbl>
    <w:tblPr>
      <w:tblStyle w:val="Style1"/>
      <w:tblW w:w="0" w:type="auto"/>
      <w:tblLook w:val="04A0" w:firstRow="1" w:lastRow="0" w:firstColumn="1" w:lastColumn="0" w:noHBand="0" w:noVBand="1"/>
    </w:tblPr>
    <w:tblGrid>
      <w:gridCol w:w="4508"/>
      <w:gridCol w:w="4508"/>
    </w:tblGrid>
    <w:tr w:rsidR="00330B82">
      <w:tc>
        <w:tcPr>
          <w:tcW w:w="4508" w:type="dxa"/>
        </w:tcPr>
        <w:p w:rsidR="00330B82" w:rsidRDefault="00832695">
          <w:pPr>
            <w:pStyle w:val="Footer"/>
            <w:rPr>
              <w:rFonts w:ascii="Arial" w:hAnsi="Arial" w:cs="Arial"/>
              <w:color w:val="2F5496" w:themeColor="accent5" w:themeShade="BF"/>
              <w:sz w:val="16"/>
              <w:szCs w:val="16"/>
            </w:rPr>
          </w:pPr>
          <w:proofErr w:type="spellStart"/>
          <w:r>
            <w:rPr>
              <w:rFonts w:ascii="Arial" w:hAnsi="Arial" w:cs="Arial"/>
              <w:color w:val="2F5496" w:themeColor="accent5" w:themeShade="BF"/>
              <w:sz w:val="16"/>
              <w:szCs w:val="16"/>
            </w:rPr>
            <w:t>Tickleford</w:t>
          </w:r>
          <w:proofErr w:type="spellEnd"/>
          <w:r>
            <w:rPr>
              <w:rFonts w:ascii="Arial" w:hAnsi="Arial" w:cs="Arial"/>
              <w:color w:val="2F5496" w:themeColor="accent5" w:themeShade="BF"/>
              <w:sz w:val="16"/>
              <w:szCs w:val="16"/>
            </w:rPr>
            <w:t xml:space="preserve"> Drive, Southampton, SO19 9QP                                               </w:t>
          </w:r>
        </w:p>
        <w:p w:rsidR="00330B82" w:rsidRDefault="00832695">
          <w:pPr>
            <w:pStyle w:val="Footer"/>
            <w:rPr>
              <w:rFonts w:ascii="Arial" w:hAnsi="Arial" w:cs="Arial"/>
              <w:color w:val="2F5496" w:themeColor="accent5" w:themeShade="BF"/>
              <w:sz w:val="16"/>
              <w:szCs w:val="16"/>
            </w:rPr>
          </w:pPr>
          <w:proofErr w:type="spellStart"/>
          <w:r>
            <w:rPr>
              <w:rFonts w:ascii="Arial" w:hAnsi="Arial" w:cs="Arial"/>
              <w:color w:val="2F5496" w:themeColor="accent5" w:themeShade="BF"/>
              <w:sz w:val="16"/>
              <w:szCs w:val="16"/>
            </w:rPr>
            <w:t>tel</w:t>
          </w:r>
          <w:proofErr w:type="spellEnd"/>
          <w:r>
            <w:rPr>
              <w:rFonts w:ascii="Arial" w:hAnsi="Arial" w:cs="Arial"/>
              <w:color w:val="2F5496" w:themeColor="accent5" w:themeShade="BF"/>
              <w:sz w:val="16"/>
              <w:szCs w:val="16"/>
            </w:rPr>
            <w:t>: 023 8044 7820</w:t>
          </w:r>
        </w:p>
        <w:p w:rsidR="00330B82" w:rsidRDefault="00832695">
          <w:pPr>
            <w:pStyle w:val="Footer"/>
            <w:rPr>
              <w:rFonts w:ascii="Arial" w:hAnsi="Arial" w:cs="Arial"/>
              <w:color w:val="2F5496" w:themeColor="accent5" w:themeShade="BF"/>
              <w:sz w:val="16"/>
              <w:szCs w:val="16"/>
            </w:rPr>
          </w:pPr>
          <w:r>
            <w:rPr>
              <w:rFonts w:ascii="Arial" w:hAnsi="Arial" w:cs="Arial"/>
              <w:color w:val="2F5496" w:themeColor="accent5" w:themeShade="BF"/>
              <w:sz w:val="16"/>
              <w:szCs w:val="16"/>
            </w:rPr>
            <w:t>email: info@chamberlayne.org</w:t>
          </w:r>
        </w:p>
      </w:tc>
      <w:tc>
        <w:tcPr>
          <w:tcW w:w="4508" w:type="dxa"/>
        </w:tcPr>
        <w:p w:rsidR="00330B82" w:rsidRDefault="00832695">
          <w:pPr>
            <w:pStyle w:val="Footer"/>
            <w:jc w:val="right"/>
            <w:rPr>
              <w:rFonts w:ascii="Arial" w:hAnsi="Arial" w:cs="Arial"/>
              <w:color w:val="2F5496" w:themeColor="accent5" w:themeShade="BF"/>
              <w:sz w:val="16"/>
              <w:szCs w:val="16"/>
            </w:rPr>
          </w:pPr>
          <w:proofErr w:type="spellStart"/>
          <w:r>
            <w:rPr>
              <w:rFonts w:ascii="Arial" w:hAnsi="Arial" w:cs="Arial"/>
              <w:color w:val="2F5496" w:themeColor="accent5" w:themeShade="BF"/>
              <w:sz w:val="16"/>
              <w:szCs w:val="16"/>
            </w:rPr>
            <w:t>Headteacher</w:t>
          </w:r>
          <w:proofErr w:type="spellEnd"/>
          <w:r>
            <w:rPr>
              <w:rFonts w:ascii="Arial" w:hAnsi="Arial" w:cs="Arial"/>
              <w:color w:val="2F5496" w:themeColor="accent5" w:themeShade="BF"/>
              <w:sz w:val="16"/>
              <w:szCs w:val="16"/>
            </w:rPr>
            <w:t>: Mr N. S. Giles BA (Hons)</w:t>
          </w:r>
        </w:p>
        <w:p w:rsidR="00330B82" w:rsidRDefault="00832695">
          <w:pPr>
            <w:pStyle w:val="Footer"/>
            <w:jc w:val="right"/>
            <w:rPr>
              <w:rFonts w:ascii="Arial" w:hAnsi="Arial" w:cs="Arial"/>
              <w:color w:val="2F5496" w:themeColor="accent5" w:themeShade="BF"/>
              <w:sz w:val="16"/>
              <w:szCs w:val="16"/>
            </w:rPr>
          </w:pPr>
          <w:r>
            <w:rPr>
              <w:rFonts w:ascii="Arial" w:hAnsi="Arial" w:cs="Arial"/>
              <w:noProof/>
              <w:color w:val="4472C4" w:themeColor="accent5"/>
              <w:sz w:val="16"/>
              <w:szCs w:val="16"/>
              <w:lang w:eastAsia="en-GB"/>
            </w:rPr>
            <w:drawing>
              <wp:inline distT="0" distB="0" distL="0" distR="0">
                <wp:extent cx="228600" cy="228600"/>
                <wp:effectExtent l="0" t="0" r="0" b="0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Twitter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Arial" w:hAnsi="Arial" w:cs="Arial"/>
              <w:noProof/>
              <w:color w:val="4472C4" w:themeColor="accent5"/>
              <w:sz w:val="16"/>
              <w:szCs w:val="16"/>
              <w:lang w:eastAsia="en-GB"/>
            </w:rPr>
            <w:drawing>
              <wp:inline distT="0" distB="0" distL="0" distR="0">
                <wp:extent cx="219075" cy="219075"/>
                <wp:effectExtent l="0" t="0" r="9525" b="9525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Facebook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9075" cy="2190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330B82" w:rsidRDefault="00330B82">
    <w:pPr>
      <w:pStyle w:val="Foo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0B82" w:rsidRDefault="00832695">
      <w:pPr>
        <w:spacing w:after="0" w:line="240" w:lineRule="auto"/>
      </w:pPr>
      <w:r>
        <w:separator/>
      </w:r>
    </w:p>
  </w:footnote>
  <w:footnote w:type="continuationSeparator" w:id="0">
    <w:p w:rsidR="00330B82" w:rsidRDefault="008326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B82" w:rsidRDefault="00330B82">
    <w:pPr>
      <w:pStyle w:val="Header"/>
      <w:jc w:val="center"/>
    </w:pPr>
  </w:p>
  <w:p w:rsidR="00330B82" w:rsidRDefault="00330B82">
    <w:pPr>
      <w:pStyle w:val="Header"/>
      <w:jc w:val="center"/>
    </w:pPr>
  </w:p>
  <w:p w:rsidR="00330B82" w:rsidRDefault="00832695">
    <w:pPr>
      <w:pStyle w:val="Header"/>
      <w:jc w:val="center"/>
    </w:pPr>
    <w:r>
      <w:rPr>
        <w:noProof/>
        <w:lang w:eastAsia="en-GB"/>
      </w:rPr>
      <w:drawing>
        <wp:inline distT="0" distB="0" distL="0" distR="0">
          <wp:extent cx="250937" cy="2667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rans-Blue_Logo (1).pn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66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547" cy="2694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30B82" w:rsidRDefault="00832695">
    <w:pPr>
      <w:pStyle w:val="Header"/>
      <w:jc w:val="center"/>
      <w:rPr>
        <w:rFonts w:ascii="Times New Roman" w:hAnsi="Times New Roman" w:cs="Times New Roman"/>
        <w:color w:val="2F5496" w:themeColor="accent5" w:themeShade="BF"/>
      </w:rPr>
    </w:pPr>
    <w:r>
      <w:rPr>
        <w:rFonts w:ascii="Times New Roman" w:hAnsi="Times New Roman" w:cs="Times New Roman"/>
        <w:color w:val="2F5496" w:themeColor="accent5" w:themeShade="BF"/>
      </w:rPr>
      <w:t>CHAMBERLAYNE COLLEGE FOR THE ARTS</w:t>
    </w:r>
  </w:p>
  <w:p w:rsidR="00330B82" w:rsidRDefault="00832695">
    <w:pPr>
      <w:pStyle w:val="Header"/>
      <w:jc w:val="center"/>
      <w:rPr>
        <w:rFonts w:ascii="Times New Roman" w:hAnsi="Times New Roman" w:cs="Times New Roman"/>
        <w:color w:val="2F5496" w:themeColor="accent5" w:themeShade="BF"/>
      </w:rPr>
    </w:pPr>
    <w:r>
      <w:rPr>
        <w:rFonts w:ascii="Times New Roman" w:hAnsi="Times New Roman" w:cs="Times New Roman"/>
        <w:color w:val="2F5496" w:themeColor="accent5" w:themeShade="BF"/>
      </w:rPr>
      <w:t>Expect More. Achieve More.</w:t>
    </w:r>
  </w:p>
  <w:p w:rsidR="00330B82" w:rsidRDefault="00E02DC8">
    <w:pPr>
      <w:pStyle w:val="Header"/>
      <w:jc w:val="center"/>
      <w:rPr>
        <w:rFonts w:ascii="Arial" w:hAnsi="Arial" w:cs="Arial"/>
        <w:color w:val="2F5496" w:themeColor="accent5" w:themeShade="BF"/>
        <w:sz w:val="16"/>
        <w:szCs w:val="16"/>
      </w:rPr>
    </w:pPr>
    <w:hyperlink r:id="rId3" w:history="1">
      <w:r w:rsidR="00832695">
        <w:rPr>
          <w:rStyle w:val="Hyperlink"/>
          <w:rFonts w:ascii="Arial" w:hAnsi="Arial" w:cs="Arial"/>
          <w:color w:val="2F5496" w:themeColor="accent5" w:themeShade="BF"/>
          <w:sz w:val="16"/>
          <w:szCs w:val="16"/>
        </w:rPr>
        <w:t>www.chamberlayne.org</w:t>
      </w:r>
    </w:hyperlink>
  </w:p>
  <w:p w:rsidR="00330B82" w:rsidRDefault="00832695">
    <w:pPr>
      <w:pStyle w:val="Header"/>
      <w:jc w:val="center"/>
      <w:rPr>
        <w:rFonts w:ascii="Times New Roman" w:hAnsi="Times New Roman" w:cs="Times New Roman"/>
        <w:color w:val="2F5496" w:themeColor="accent5" w:themeShade="BF"/>
      </w:rPr>
    </w:pPr>
    <w:r>
      <w:rPr>
        <w:rFonts w:ascii="Times New Roman" w:hAnsi="Times New Roman" w:cs="Times New Roman"/>
        <w:noProof/>
        <w:color w:val="4472C4" w:themeColor="accent5"/>
        <w:lang w:eastAsia="en-GB"/>
      </w:rPr>
      <mc:AlternateContent>
        <mc:Choice Requires="wps">
          <w:drawing>
            <wp:inline distT="0" distB="0" distL="0" distR="0">
              <wp:extent cx="6343650" cy="0"/>
              <wp:effectExtent l="0" t="0" r="19050" b="19050"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43650" cy="0"/>
                      </a:xfrm>
                      <a:prstGeom prst="line">
                        <a:avLst/>
                      </a:prstGeom>
                      <a:ln>
                        <a:solidFill>
                          <a:schemeClr val="accent5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inline>
          </w:drawing>
        </mc:Choice>
        <mc:Fallback>
          <w:pict>
            <v:line w14:anchorId="42060305" id="Straight Connector 3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99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" strokecolor="#2f5496 [2408]" strokeweight=".5pt">
              <v:stroke joinstyle="miter"/>
              <w10:anchorlock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B82"/>
    <w:rsid w:val="00330B82"/>
    <w:rsid w:val="00832695"/>
    <w:rsid w:val="00E02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21D0956F"/>
  <w15:chartTrackingRefBased/>
  <w15:docId w15:val="{20AF5CD8-6257-48B2-A2F2-E2566D2A9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yle1">
    <w:name w:val="Style1"/>
    <w:basedOn w:val="TableNormal"/>
    <w:uiPriority w:val="99"/>
    <w:pPr>
      <w:spacing w:after="0" w:line="240" w:lineRule="auto"/>
    </w:pPr>
    <w:tblPr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E02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734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hamberlayne.org" TargetMode="External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BABE9D-8AD5-419D-8C4D-EADC48B4B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Chamberlayne College</Company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Abby Shacklock</dc:creator>
  <cp:keywords/>
  <dc:description/>
  <cp:lastModifiedBy>Annie Mewett</cp:lastModifiedBy>
  <cp:revision>2</cp:revision>
  <cp:lastPrinted>2019-01-28T11:57:00Z</cp:lastPrinted>
  <dcterms:created xsi:type="dcterms:W3CDTF">2020-05-29T12:04:00Z</dcterms:created>
  <dcterms:modified xsi:type="dcterms:W3CDTF">2020-05-29T12:04:00Z</dcterms:modified>
</cp:coreProperties>
</file>