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1" w:rsidRDefault="00AE5281" w:rsidP="00AE5281"/>
    <w:p w:rsidR="00AE5281" w:rsidRDefault="00AE5281" w:rsidP="004C1941">
      <w:pPr>
        <w:pStyle w:val="NoSpacing"/>
      </w:pPr>
      <w:r w:rsidRPr="00AE5281">
        <w:t xml:space="preserve">TEACHER OF ICT AND COMPUTING JOB DESCRIPTION </w:t>
      </w:r>
    </w:p>
    <w:p w:rsidR="004C1941" w:rsidRPr="00AE5281" w:rsidRDefault="004C1941" w:rsidP="004C1941">
      <w:pPr>
        <w:pStyle w:val="NoSpacing"/>
      </w:pPr>
    </w:p>
    <w:p w:rsidR="00AE5281" w:rsidRPr="00AE5281" w:rsidRDefault="00AE5281" w:rsidP="004C1941">
      <w:pPr>
        <w:pStyle w:val="NoSpacing"/>
      </w:pPr>
      <w:r w:rsidRPr="00AE5281">
        <w:t>School: Chamberlayne College for the Arts</w:t>
      </w:r>
    </w:p>
    <w:p w:rsidR="00AE5281" w:rsidRPr="00AE5281" w:rsidRDefault="00AE5281" w:rsidP="004C1941">
      <w:pPr>
        <w:pStyle w:val="NoSpacing"/>
      </w:pPr>
      <w:r w:rsidRPr="00AE5281">
        <w:t xml:space="preserve">Position: Teacher of ICT and Computing </w:t>
      </w:r>
    </w:p>
    <w:p w:rsidR="00AE5281" w:rsidRPr="00AE5281" w:rsidRDefault="00AE5281" w:rsidP="004C1941">
      <w:pPr>
        <w:pStyle w:val="NoSpacing"/>
      </w:pPr>
      <w:r w:rsidRPr="00AE5281">
        <w:t xml:space="preserve">Pay Scale:  MPR/UPR  </w:t>
      </w:r>
    </w:p>
    <w:p w:rsidR="00AE5281" w:rsidRDefault="00AE5281" w:rsidP="004C1941">
      <w:pPr>
        <w:pStyle w:val="NoSpacing"/>
      </w:pPr>
      <w:r w:rsidRPr="00AE5281">
        <w:t xml:space="preserve">Reports to:  Head of Technology </w:t>
      </w:r>
    </w:p>
    <w:p w:rsidR="004C1941" w:rsidRPr="00AE5281" w:rsidRDefault="004C1941" w:rsidP="004C1941">
      <w:pPr>
        <w:pStyle w:val="NoSpacing"/>
      </w:pPr>
    </w:p>
    <w:p w:rsidR="00AE5281" w:rsidRDefault="00AE5281" w:rsidP="004C1941">
      <w:pPr>
        <w:pStyle w:val="NoSpacing"/>
      </w:pPr>
      <w:r w:rsidRPr="00AE5281">
        <w:t xml:space="preserve">Accountable for:- </w:t>
      </w:r>
    </w:p>
    <w:p w:rsidR="003F7F7C" w:rsidRDefault="003F7F7C" w:rsidP="004C1941">
      <w:pPr>
        <w:pStyle w:val="NoSpacing"/>
      </w:pPr>
    </w:p>
    <w:p w:rsidR="00AE5281" w:rsidRDefault="003F7F7C" w:rsidP="004C1941">
      <w:pPr>
        <w:pStyle w:val="NoSpacing"/>
      </w:pPr>
      <w:proofErr w:type="gramStart"/>
      <w:r>
        <w:t>A</w:t>
      </w:r>
      <w:r w:rsidR="00AE5281" w:rsidRPr="00AE5281">
        <w:t>ttainment in ICT and Computing across KS3 &amp; KS4</w:t>
      </w:r>
      <w:r w:rsidR="004C1941">
        <w:t>.</w:t>
      </w:r>
      <w:proofErr w:type="gramEnd"/>
      <w:r w:rsidR="004C1941">
        <w:t xml:space="preserve"> </w:t>
      </w:r>
      <w:r>
        <w:t>T</w:t>
      </w:r>
      <w:r w:rsidR="00AE5281" w:rsidRPr="00AE5281">
        <w:t>eaching and learning in ICT and Computing across KS3 &amp; KS4</w:t>
      </w:r>
      <w:r>
        <w:t>. A</w:t>
      </w:r>
      <w:r w:rsidR="00AE5281" w:rsidRPr="00AE5281">
        <w:t>ssess</w:t>
      </w:r>
      <w:r w:rsidR="004C1941">
        <w:t xml:space="preserve">ment in ICT and Computing. </w:t>
      </w:r>
      <w:r w:rsidR="00AE5281" w:rsidRPr="00AE5281">
        <w:t>Sustained outsta</w:t>
      </w:r>
      <w:r w:rsidR="004C1941">
        <w:t xml:space="preserve">nding behaviour for learning. </w:t>
      </w:r>
      <w:r w:rsidR="00AE5281" w:rsidRPr="00AE5281">
        <w:t>Promoting safeguarding of all students and equality of opportuni</w:t>
      </w:r>
      <w:r w:rsidR="004C1941">
        <w:t xml:space="preserve">ty for all students and staff. </w:t>
      </w:r>
      <w:r w:rsidR="00AE5281" w:rsidRPr="00AE5281">
        <w:t xml:space="preserve">Maintaining professional standards </w:t>
      </w:r>
      <w:r w:rsidR="004C1941">
        <w:t>and p</w:t>
      </w:r>
      <w:r w:rsidR="00AE5281" w:rsidRPr="00AE5281">
        <w:t xml:space="preserve">romoting the school’s ethos and vision. </w:t>
      </w:r>
    </w:p>
    <w:p w:rsidR="004C1941" w:rsidRPr="00AE5281" w:rsidRDefault="004C1941" w:rsidP="004C1941">
      <w:pPr>
        <w:pStyle w:val="NoSpacing"/>
      </w:pPr>
    </w:p>
    <w:p w:rsidR="00AE5281" w:rsidRDefault="00AE5281" w:rsidP="004C1941">
      <w:pPr>
        <w:pStyle w:val="NoSpacing"/>
      </w:pPr>
      <w:r w:rsidRPr="00AE5281">
        <w:t xml:space="preserve">Main Duties and Responsibilities:- </w:t>
      </w:r>
    </w:p>
    <w:p w:rsidR="004C1941" w:rsidRPr="00AE5281" w:rsidRDefault="004C1941" w:rsidP="004C1941">
      <w:pPr>
        <w:pStyle w:val="NoSpacing"/>
      </w:pPr>
    </w:p>
    <w:p w:rsidR="00AE5281" w:rsidRPr="00AE5281" w:rsidRDefault="004C1941" w:rsidP="004C1941">
      <w:pPr>
        <w:pStyle w:val="NoSpacing"/>
      </w:pPr>
      <w:r>
        <w:t>Teaching and Learning: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Plan,</w:t>
      </w:r>
      <w:r w:rsidR="003F7F7C">
        <w:t xml:space="preserve"> prepare and deliver strong</w:t>
      </w:r>
      <w:r w:rsidRPr="00AE5281">
        <w:t xml:space="preserve"> lessons to provide students with the opportunit</w:t>
      </w:r>
      <w:r w:rsidR="00AE5281" w:rsidRPr="00AE5281">
        <w:t xml:space="preserve">y to achieve their potential.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Ensure that lessons are engaging and stimulating taking into account ind</w:t>
      </w:r>
      <w:r w:rsidR="00AE5281" w:rsidRPr="00AE5281">
        <w:t xml:space="preserve">ividual needs of the students.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Manage, develop and share resources to enhance t</w:t>
      </w:r>
      <w:r w:rsidR="00AE5281" w:rsidRPr="00AE5281">
        <w:t xml:space="preserve">eaching of ICT and Computing.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Contribute to objectives of the curriculum area within the school objectives and take part in an annual review of the subject and curriculum ar</w:t>
      </w:r>
      <w:r w:rsidR="00AE5281" w:rsidRPr="00AE5281">
        <w:t xml:space="preserve">ea. 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Prepare lesson plans and schemes of work as agr</w:t>
      </w:r>
      <w:r w:rsidR="003F7F7C">
        <w:t>eed with the Head of faculty</w:t>
      </w:r>
      <w:r w:rsidR="00AE5281" w:rsidRPr="00AE5281">
        <w:t xml:space="preserve">.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Monitor the progress and achievement of the students following the course and identify the appropriate intervention strategies</w:t>
      </w:r>
      <w:r w:rsidR="00AE5281" w:rsidRPr="00AE5281">
        <w:t xml:space="preserve"> for underachieving students. 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Maintain effective behaviour management in classroom using positive behaviour strategies to ensure learn</w:t>
      </w:r>
      <w:r w:rsidR="003F7F7C">
        <w:t>er</w:t>
      </w:r>
      <w:r w:rsidR="00AE5281" w:rsidRPr="00AE5281">
        <w:t>s</w:t>
      </w:r>
      <w:r w:rsidR="003F7F7C">
        <w:t>’</w:t>
      </w:r>
      <w:bookmarkStart w:id="0" w:name="_GoBack"/>
      <w:bookmarkEnd w:id="0"/>
      <w:r w:rsidR="00AE5281" w:rsidRPr="00AE5281">
        <w:t xml:space="preserve"> engagement in the lesson.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>Assess appropriately the work of the students following the course in accordance wit</w:t>
      </w:r>
      <w:r w:rsidR="00AE5281" w:rsidRPr="00AE5281">
        <w:t>h the school assessment policy</w:t>
      </w:r>
    </w:p>
    <w:p w:rsidR="00AE5281" w:rsidRPr="00AE5281" w:rsidRDefault="004D1124" w:rsidP="004C1941">
      <w:pPr>
        <w:pStyle w:val="NoSpacing"/>
        <w:numPr>
          <w:ilvl w:val="0"/>
          <w:numId w:val="5"/>
        </w:numPr>
      </w:pPr>
      <w:r w:rsidRPr="00AE5281">
        <w:t xml:space="preserve">Keep records of students’ progress and achievement and set appropriate targets. </w:t>
      </w:r>
    </w:p>
    <w:p w:rsidR="006A6C55" w:rsidRPr="00AE5281" w:rsidRDefault="003F7F7C" w:rsidP="004C1941">
      <w:pPr>
        <w:pStyle w:val="NoSpacing"/>
      </w:pPr>
    </w:p>
    <w:p w:rsidR="00AE5281" w:rsidRPr="00AE5281" w:rsidRDefault="00AE5281" w:rsidP="004C1941">
      <w:pPr>
        <w:pStyle w:val="NoSpacing"/>
      </w:pPr>
      <w:r w:rsidRPr="00AE5281">
        <w:t>Responsibilities specific to Controlled Assessment</w:t>
      </w:r>
      <w:r w:rsidR="004C1941">
        <w:t>:</w:t>
      </w:r>
    </w:p>
    <w:p w:rsidR="00AE5281" w:rsidRPr="00AE5281" w:rsidRDefault="004D1124" w:rsidP="004C1941">
      <w:pPr>
        <w:pStyle w:val="NoSpacing"/>
        <w:numPr>
          <w:ilvl w:val="0"/>
          <w:numId w:val="6"/>
        </w:numPr>
      </w:pPr>
      <w:r w:rsidRPr="00AE5281">
        <w:t>To be responsible for selecting controlled assessment task and then develop this into an overarching hypothesis or enquiry question</w:t>
      </w:r>
      <w:r w:rsidR="00AE5281" w:rsidRPr="00AE5281">
        <w:t xml:space="preserve">. </w:t>
      </w:r>
    </w:p>
    <w:p w:rsidR="00AE5281" w:rsidRPr="00AE5281" w:rsidRDefault="004D1124" w:rsidP="004C1941">
      <w:pPr>
        <w:pStyle w:val="NoSpacing"/>
        <w:numPr>
          <w:ilvl w:val="0"/>
          <w:numId w:val="6"/>
        </w:numPr>
      </w:pPr>
      <w:r w:rsidRPr="00AE5281">
        <w:t>To create the necessar</w:t>
      </w:r>
      <w:r w:rsidR="00AE5281" w:rsidRPr="00AE5281">
        <w:t xml:space="preserve">y support materials for task. </w:t>
      </w:r>
    </w:p>
    <w:p w:rsidR="006A6C55" w:rsidRDefault="004D1124" w:rsidP="004C1941">
      <w:pPr>
        <w:pStyle w:val="NoSpacing"/>
        <w:numPr>
          <w:ilvl w:val="0"/>
          <w:numId w:val="6"/>
        </w:numPr>
      </w:pPr>
      <w:r w:rsidRPr="00AE5281">
        <w:t xml:space="preserve">To lead in-house moderation of task. </w:t>
      </w:r>
    </w:p>
    <w:p w:rsidR="004C1941" w:rsidRPr="00AE5281" w:rsidRDefault="004C1941" w:rsidP="004C1941">
      <w:pPr>
        <w:pStyle w:val="NoSpacing"/>
      </w:pPr>
    </w:p>
    <w:p w:rsidR="004C1941" w:rsidRPr="00AE5281" w:rsidRDefault="004C1941" w:rsidP="004C1941">
      <w:pPr>
        <w:pStyle w:val="NoSpacing"/>
      </w:pPr>
      <w:r>
        <w:t>General Duties:</w:t>
      </w:r>
    </w:p>
    <w:p w:rsidR="00AE5281" w:rsidRPr="00AE5281" w:rsidRDefault="004D1124" w:rsidP="004C1941">
      <w:pPr>
        <w:pStyle w:val="NoSpacing"/>
        <w:numPr>
          <w:ilvl w:val="0"/>
          <w:numId w:val="7"/>
        </w:numPr>
      </w:pPr>
      <w:r w:rsidRPr="00AE5281">
        <w:t xml:space="preserve">Participate in relevant meetings with colleagues, parents and be involved in links with external agencies as </w:t>
      </w:r>
      <w:r w:rsidR="00AE5281" w:rsidRPr="00AE5281">
        <w:t xml:space="preserve">part of curriculum enrichment. </w:t>
      </w:r>
    </w:p>
    <w:p w:rsidR="00AE5281" w:rsidRPr="00AE5281" w:rsidRDefault="004D1124" w:rsidP="004C1941">
      <w:pPr>
        <w:pStyle w:val="NoSpacing"/>
        <w:numPr>
          <w:ilvl w:val="0"/>
          <w:numId w:val="7"/>
        </w:numPr>
      </w:pPr>
      <w:r w:rsidRPr="00AE5281">
        <w:t xml:space="preserve">Carry </w:t>
      </w:r>
      <w:r w:rsidR="00AE5281" w:rsidRPr="00AE5281">
        <w:t xml:space="preserve">out the role of a form tutor. </w:t>
      </w:r>
    </w:p>
    <w:p w:rsidR="00AE5281" w:rsidRPr="00AE5281" w:rsidRDefault="004D1124" w:rsidP="004C1941">
      <w:pPr>
        <w:pStyle w:val="NoSpacing"/>
        <w:numPr>
          <w:ilvl w:val="0"/>
          <w:numId w:val="7"/>
        </w:numPr>
      </w:pPr>
      <w:r w:rsidRPr="00AE5281">
        <w:t>Fulfil the administration and assessment requirements of the examining bod</w:t>
      </w:r>
      <w:r w:rsidR="00AE5281" w:rsidRPr="00AE5281">
        <w:t xml:space="preserve">y. </w:t>
      </w:r>
    </w:p>
    <w:p w:rsidR="00AE5281" w:rsidRPr="00AE5281" w:rsidRDefault="004D1124" w:rsidP="004C1941">
      <w:pPr>
        <w:pStyle w:val="NoSpacing"/>
        <w:numPr>
          <w:ilvl w:val="0"/>
          <w:numId w:val="7"/>
        </w:numPr>
      </w:pPr>
      <w:r w:rsidRPr="00AE5281">
        <w:lastRenderedPageBreak/>
        <w:t>Support other members of the curriculum area</w:t>
      </w:r>
      <w:r w:rsidR="00AE5281" w:rsidRPr="00AE5281">
        <w:t xml:space="preserve"> and students as appropriate. </w:t>
      </w:r>
    </w:p>
    <w:p w:rsidR="00AE5281" w:rsidRPr="00AE5281" w:rsidRDefault="004D1124" w:rsidP="004C1941">
      <w:pPr>
        <w:pStyle w:val="NoSpacing"/>
        <w:numPr>
          <w:ilvl w:val="0"/>
          <w:numId w:val="7"/>
        </w:numPr>
      </w:pPr>
      <w:r w:rsidRPr="00AE5281">
        <w:t>Review your own professional development and mai</w:t>
      </w:r>
      <w:r w:rsidR="00AE5281" w:rsidRPr="00AE5281">
        <w:t xml:space="preserve">ntain professional standards. </w:t>
      </w:r>
    </w:p>
    <w:p w:rsidR="006A6C55" w:rsidRPr="00AE5281" w:rsidRDefault="004D1124" w:rsidP="004C1941">
      <w:pPr>
        <w:pStyle w:val="NoSpacing"/>
        <w:numPr>
          <w:ilvl w:val="0"/>
          <w:numId w:val="7"/>
        </w:numPr>
      </w:pPr>
      <w:r w:rsidRPr="00AE5281">
        <w:t xml:space="preserve">Carry out any other such duties as the post holder may reasonably be required to do. </w:t>
      </w:r>
    </w:p>
    <w:p w:rsidR="00AE5281" w:rsidRPr="00AE5281" w:rsidRDefault="00AE5281" w:rsidP="004C1941">
      <w:pPr>
        <w:pStyle w:val="NoSpacing"/>
      </w:pPr>
      <w:r w:rsidRPr="00AE5281">
        <w:t xml:space="preserve"> </w:t>
      </w:r>
    </w:p>
    <w:p w:rsidR="00AE5281" w:rsidRPr="00AE5281" w:rsidRDefault="00AE5281" w:rsidP="004C1941">
      <w:pPr>
        <w:pStyle w:val="NoSpacing"/>
      </w:pPr>
      <w:r w:rsidRPr="00AE5281">
        <w:t>Safe</w:t>
      </w:r>
      <w:r w:rsidR="004C1941">
        <w:t>guarding:</w:t>
      </w:r>
    </w:p>
    <w:p w:rsidR="006A6C55" w:rsidRPr="00AE5281" w:rsidRDefault="004D1124" w:rsidP="004C1941">
      <w:pPr>
        <w:pStyle w:val="NoSpacing"/>
        <w:numPr>
          <w:ilvl w:val="0"/>
          <w:numId w:val="8"/>
        </w:numPr>
      </w:pPr>
      <w:r w:rsidRPr="00AE5281">
        <w:t xml:space="preserve">To follow the school’s policy in respect of safeguarding and child protection and ensure the health and safety of the students. </w:t>
      </w:r>
    </w:p>
    <w:p w:rsidR="006A6C55" w:rsidRPr="00AE5281" w:rsidRDefault="004D1124" w:rsidP="004C1941">
      <w:pPr>
        <w:pStyle w:val="NoSpacing"/>
        <w:numPr>
          <w:ilvl w:val="0"/>
          <w:numId w:val="8"/>
        </w:numPr>
      </w:pPr>
      <w:r w:rsidRPr="00AE5281">
        <w:t xml:space="preserve">These duties may be varied at the reasonable discretion of the </w:t>
      </w:r>
      <w:proofErr w:type="spellStart"/>
      <w:r w:rsidRPr="00AE5281">
        <w:t>Headteacher</w:t>
      </w:r>
      <w:proofErr w:type="spellEnd"/>
      <w:r w:rsidRPr="00AE5281">
        <w:t xml:space="preserve">. </w:t>
      </w:r>
    </w:p>
    <w:p w:rsidR="006A6C55" w:rsidRPr="00AE5281" w:rsidRDefault="004D1124" w:rsidP="004C1941">
      <w:pPr>
        <w:pStyle w:val="NoSpacing"/>
        <w:numPr>
          <w:ilvl w:val="0"/>
          <w:numId w:val="8"/>
        </w:numPr>
      </w:pPr>
      <w:r w:rsidRPr="00AE5281">
        <w:t xml:space="preserve">Please note that this school is committed to safeguarding and promoting the welfare of children and young people and expects all staff and volunteers to share this commitment.  </w:t>
      </w:r>
    </w:p>
    <w:p w:rsidR="00330B82" w:rsidRPr="00AE5281" w:rsidRDefault="00330B82" w:rsidP="004C1941">
      <w:pPr>
        <w:pStyle w:val="NoSpacing"/>
        <w:ind w:left="720"/>
      </w:pPr>
    </w:p>
    <w:sectPr w:rsidR="00330B82" w:rsidRPr="00AE52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82" w:rsidRDefault="00832695">
      <w:pPr>
        <w:spacing w:after="0" w:line="240" w:lineRule="auto"/>
      </w:pPr>
      <w:r>
        <w:separator/>
      </w:r>
    </w:p>
  </w:endnote>
  <w:endnote w:type="continuationSeparator" w:id="0">
    <w:p w:rsidR="00330B82" w:rsidRDefault="008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82" w:rsidRDefault="00832695">
      <w:pPr>
        <w:spacing w:after="0" w:line="240" w:lineRule="auto"/>
      </w:pPr>
      <w:r>
        <w:separator/>
      </w:r>
    </w:p>
  </w:footnote>
  <w:footnote w:type="continuationSeparator" w:id="0">
    <w:p w:rsidR="00330B82" w:rsidRDefault="008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3F7F7C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348"/>
    <w:multiLevelType w:val="hybridMultilevel"/>
    <w:tmpl w:val="1CD42F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D965618"/>
    <w:multiLevelType w:val="hybridMultilevel"/>
    <w:tmpl w:val="A4F4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552E"/>
    <w:multiLevelType w:val="hybridMultilevel"/>
    <w:tmpl w:val="001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4C6C"/>
    <w:multiLevelType w:val="hybridMultilevel"/>
    <w:tmpl w:val="10FC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85B"/>
    <w:multiLevelType w:val="hybridMultilevel"/>
    <w:tmpl w:val="8674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55057"/>
    <w:multiLevelType w:val="hybridMultilevel"/>
    <w:tmpl w:val="4178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FB5"/>
    <w:multiLevelType w:val="hybridMultilevel"/>
    <w:tmpl w:val="07B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0E57"/>
    <w:multiLevelType w:val="hybridMultilevel"/>
    <w:tmpl w:val="D9F6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82"/>
    <w:rsid w:val="00330B82"/>
    <w:rsid w:val="003F7F7C"/>
    <w:rsid w:val="004C1941"/>
    <w:rsid w:val="004D1124"/>
    <w:rsid w:val="006B7B51"/>
    <w:rsid w:val="00832695"/>
    <w:rsid w:val="00A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2EB5-C2F7-4BA3-BC88-ACFED54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LocalADM</cp:lastModifiedBy>
  <cp:revision>5</cp:revision>
  <cp:lastPrinted>2019-01-28T11:57:00Z</cp:lastPrinted>
  <dcterms:created xsi:type="dcterms:W3CDTF">2020-03-17T12:11:00Z</dcterms:created>
  <dcterms:modified xsi:type="dcterms:W3CDTF">2020-03-18T11:25:00Z</dcterms:modified>
</cp:coreProperties>
</file>