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1D" w:rsidRDefault="008C791D"/>
    <w:p w:rsidR="001F3787" w:rsidRPr="001F3787" w:rsidRDefault="008C791D" w:rsidP="001F3787">
      <w:pPr>
        <w:pStyle w:val="Heading1"/>
        <w:keepNext w:val="0"/>
        <w:keepLines w:val="0"/>
        <w:numPr>
          <w:ilvl w:val="0"/>
          <w:numId w:val="13"/>
        </w:numPr>
        <w:spacing w:before="0" w:after="240" w:line="240" w:lineRule="auto"/>
        <w:ind w:left="360"/>
        <w:textAlignment w:val="baseline"/>
        <w:rPr>
          <w:rFonts w:ascii="Arial" w:eastAsia="Times New Roman" w:hAnsi="Arial" w:cs="Arial"/>
          <w:b/>
          <w:bCs/>
          <w:color w:val="000000"/>
          <w:kern w:val="36"/>
          <w:sz w:val="48"/>
          <w:szCs w:val="48"/>
          <w:lang w:eastAsia="en-GB"/>
        </w:rPr>
      </w:pPr>
      <w:r w:rsidRPr="008C791D">
        <w:rPr>
          <w:rFonts w:ascii="Times New Roman" w:eastAsia="Times New Roman" w:hAnsi="Times New Roman" w:cs="Times New Roman"/>
          <w:sz w:val="24"/>
          <w:szCs w:val="24"/>
          <w:lang w:eastAsia="en-GB"/>
        </w:rPr>
        <w:br/>
      </w:r>
      <w:r w:rsidR="001F3787" w:rsidRPr="001F3787">
        <w:rPr>
          <w:rFonts w:ascii="Arial" w:eastAsia="Times New Roman" w:hAnsi="Arial" w:cs="Arial"/>
          <w:b/>
          <w:bCs/>
          <w:color w:val="000000"/>
          <w:kern w:val="36"/>
          <w:sz w:val="36"/>
          <w:szCs w:val="36"/>
          <w:lang w:eastAsia="en-GB"/>
        </w:rPr>
        <w:t>Remote education provision: information for parents </w:t>
      </w:r>
    </w:p>
    <w:p w:rsidR="001F3787" w:rsidRPr="001F3787" w:rsidRDefault="001F3787" w:rsidP="001F3787">
      <w:pPr>
        <w:numPr>
          <w:ilvl w:val="0"/>
          <w:numId w:val="13"/>
        </w:numPr>
        <w:spacing w:before="100" w:after="120" w:line="240" w:lineRule="auto"/>
        <w:ind w:left="360"/>
        <w:jc w:val="both"/>
        <w:textAlignment w:val="baseline"/>
        <w:rPr>
          <w:rFonts w:ascii="Arial" w:eastAsia="Times New Roman" w:hAnsi="Arial" w:cs="Arial"/>
          <w:color w:val="000000"/>
          <w:lang w:eastAsia="en-GB"/>
        </w:rPr>
      </w:pPr>
      <w:r w:rsidRPr="001F3787">
        <w:rPr>
          <w:rFonts w:ascii="Arial" w:eastAsia="Times New Roman" w:hAnsi="Arial" w:cs="Arial"/>
          <w:color w:val="000000"/>
          <w:sz w:val="24"/>
          <w:szCs w:val="24"/>
          <w:lang w:eastAsia="en-GB"/>
        </w:rPr>
        <w:t xml:space="preserve">This information is intended to provide clarity and transparency to </w:t>
      </w:r>
      <w:proofErr w:type="gramStart"/>
      <w:r w:rsidRPr="001F3787">
        <w:rPr>
          <w:rFonts w:ascii="Arial" w:eastAsia="Times New Roman" w:hAnsi="Arial" w:cs="Arial"/>
          <w:color w:val="000000"/>
          <w:sz w:val="24"/>
          <w:szCs w:val="24"/>
          <w:lang w:eastAsia="en-GB"/>
        </w:rPr>
        <w:t>students and parents</w:t>
      </w:r>
      <w:proofErr w:type="gramEnd"/>
      <w:r w:rsidRPr="001F3787">
        <w:rPr>
          <w:rFonts w:ascii="Arial" w:eastAsia="Times New Roman" w:hAnsi="Arial" w:cs="Arial"/>
          <w:color w:val="000000"/>
          <w:sz w:val="24"/>
          <w:szCs w:val="24"/>
          <w:lang w:eastAsia="en-GB"/>
        </w:rPr>
        <w:t xml:space="preserve"> and carers about what to expect from remote education if local or national restrictions require entire cohorts (or bubbles) to remain at home. </w:t>
      </w:r>
    </w:p>
    <w:p w:rsidR="001F3787" w:rsidRPr="001F3787" w:rsidRDefault="001F3787" w:rsidP="001F3787">
      <w:pPr>
        <w:numPr>
          <w:ilvl w:val="0"/>
          <w:numId w:val="13"/>
        </w:numPr>
        <w:spacing w:before="100" w:after="100" w:line="240" w:lineRule="auto"/>
        <w:ind w:left="360"/>
        <w:jc w:val="both"/>
        <w:textAlignment w:val="baseline"/>
        <w:rPr>
          <w:rFonts w:ascii="Arial" w:eastAsia="Times New Roman" w:hAnsi="Arial" w:cs="Arial"/>
          <w:color w:val="000000"/>
          <w:lang w:eastAsia="en-GB"/>
        </w:rPr>
      </w:pPr>
      <w:r w:rsidRPr="001F3787">
        <w:rPr>
          <w:rFonts w:ascii="Arial" w:eastAsia="Times New Roman" w:hAnsi="Arial" w:cs="Arial"/>
          <w:color w:val="000000"/>
          <w:sz w:val="24"/>
          <w:szCs w:val="24"/>
          <w:lang w:eastAsia="en-GB"/>
        </w:rPr>
        <w:t>For details of what to expect where individual students are self-isolating, please see the final section of this page.</w:t>
      </w:r>
    </w:p>
    <w:p w:rsidR="001F3787" w:rsidRPr="001F3787" w:rsidRDefault="001F3787" w:rsidP="001F3787">
      <w:pPr>
        <w:numPr>
          <w:ilvl w:val="0"/>
          <w:numId w:val="13"/>
        </w:numPr>
        <w:spacing w:before="480" w:after="0" w:line="240" w:lineRule="auto"/>
        <w:ind w:left="360"/>
        <w:jc w:val="both"/>
        <w:textAlignment w:val="baseline"/>
        <w:outlineLvl w:val="1"/>
        <w:rPr>
          <w:rFonts w:ascii="Arial" w:eastAsia="Times New Roman" w:hAnsi="Arial" w:cs="Arial"/>
          <w:b/>
          <w:bCs/>
          <w:color w:val="000000"/>
          <w:sz w:val="36"/>
          <w:szCs w:val="36"/>
          <w:lang w:eastAsia="en-GB"/>
        </w:rPr>
      </w:pPr>
      <w:r w:rsidRPr="001F3787">
        <w:rPr>
          <w:rFonts w:ascii="Arial" w:eastAsia="Times New Roman" w:hAnsi="Arial" w:cs="Arial"/>
          <w:b/>
          <w:bCs/>
          <w:color w:val="000000"/>
          <w:sz w:val="32"/>
          <w:szCs w:val="32"/>
          <w:lang w:eastAsia="en-GB"/>
        </w:rPr>
        <w:t>The remote curriculum: what is taught to students at home</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p>
    <w:p w:rsidR="001F3787" w:rsidRPr="001F3787" w:rsidRDefault="001F3787" w:rsidP="001F3787">
      <w:pPr>
        <w:shd w:val="clear" w:color="auto" w:fill="FFFFFF"/>
        <w:spacing w:after="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32353A"/>
          <w:sz w:val="24"/>
          <w:szCs w:val="24"/>
          <w:lang w:eastAsia="en-GB"/>
        </w:rPr>
        <w:t xml:space="preserve">The school will endeavour to deliver the full curriculum to children, in line with what teaching would be in place should we be at school in person. </w:t>
      </w:r>
      <w:proofErr w:type="gramStart"/>
      <w:r w:rsidRPr="001F3787">
        <w:rPr>
          <w:rFonts w:ascii="Arial" w:eastAsia="Times New Roman" w:hAnsi="Arial" w:cs="Arial"/>
          <w:color w:val="32353A"/>
          <w:sz w:val="24"/>
          <w:szCs w:val="24"/>
          <w:lang w:eastAsia="en-GB"/>
        </w:rPr>
        <w:t>Our curriculum offer will remain broad, balanced, and mirror the KS3 and KS4 National Curriculum.</w:t>
      </w:r>
      <w:proofErr w:type="gramEnd"/>
    </w:p>
    <w:p w:rsidR="001F3787" w:rsidRPr="001F3787" w:rsidRDefault="001F3787" w:rsidP="001F3787">
      <w:pPr>
        <w:shd w:val="clear" w:color="auto" w:fill="FFFFFF"/>
        <w:spacing w:after="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32353A"/>
          <w:sz w:val="24"/>
          <w:szCs w:val="24"/>
          <w:lang w:eastAsia="en-GB"/>
        </w:rPr>
        <w:t xml:space="preserve">Whilst we will cover the subjects, there may be some adjustments that need to </w:t>
      </w:r>
      <w:proofErr w:type="gramStart"/>
      <w:r w:rsidRPr="001F3787">
        <w:rPr>
          <w:rFonts w:ascii="Arial" w:eastAsia="Times New Roman" w:hAnsi="Arial" w:cs="Arial"/>
          <w:color w:val="32353A"/>
          <w:sz w:val="24"/>
          <w:szCs w:val="24"/>
          <w:lang w:eastAsia="en-GB"/>
        </w:rPr>
        <w:t>be made</w:t>
      </w:r>
      <w:proofErr w:type="gramEnd"/>
      <w:r w:rsidRPr="001F3787">
        <w:rPr>
          <w:rFonts w:ascii="Arial" w:eastAsia="Times New Roman" w:hAnsi="Arial" w:cs="Arial"/>
          <w:color w:val="32353A"/>
          <w:sz w:val="24"/>
          <w:szCs w:val="24"/>
          <w:lang w:eastAsia="en-GB"/>
        </w:rPr>
        <w:t xml:space="preserve"> to the existing curriculum for more practical subjects (such as PE, Art, Design Tech and Music). </w:t>
      </w:r>
    </w:p>
    <w:p w:rsidR="001F3787" w:rsidRPr="001F3787" w:rsidRDefault="001F3787" w:rsidP="001F3787">
      <w:pPr>
        <w:numPr>
          <w:ilvl w:val="0"/>
          <w:numId w:val="14"/>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What should my child expect from immediate remote education in the first few days?</w:t>
      </w:r>
    </w:p>
    <w:p w:rsidR="001F3787" w:rsidRPr="001F3787" w:rsidRDefault="001F3787" w:rsidP="001F3787">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spacing w:after="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32353A"/>
          <w:sz w:val="24"/>
          <w:szCs w:val="24"/>
          <w:shd w:val="clear" w:color="auto" w:fill="FFFFFF"/>
          <w:lang w:eastAsia="en-GB"/>
        </w:rPr>
        <w:t>In the instance that students need to engage in remote learning, due to self-isolation, bubble closure or whole school closure, the school</w:t>
      </w:r>
      <w:proofErr w:type="gramStart"/>
      <w:r w:rsidRPr="001F3787">
        <w:rPr>
          <w:rFonts w:ascii="Arial" w:eastAsia="Times New Roman" w:hAnsi="Arial" w:cs="Arial"/>
          <w:color w:val="32353A"/>
          <w:sz w:val="24"/>
          <w:szCs w:val="24"/>
          <w:shd w:val="clear" w:color="auto" w:fill="FFFFFF"/>
          <w:lang w:eastAsia="en-GB"/>
        </w:rPr>
        <w:t>  will</w:t>
      </w:r>
      <w:proofErr w:type="gramEnd"/>
      <w:r w:rsidRPr="001F3787">
        <w:rPr>
          <w:rFonts w:ascii="Arial" w:eastAsia="Times New Roman" w:hAnsi="Arial" w:cs="Arial"/>
          <w:color w:val="32353A"/>
          <w:sz w:val="24"/>
          <w:szCs w:val="24"/>
          <w:shd w:val="clear" w:color="auto" w:fill="FFFFFF"/>
          <w:lang w:eastAsia="en-GB"/>
        </w:rPr>
        <w:t xml:space="preserve"> work hard to ensure that no child is left without work to do in the immediacy. Students will be able to log into </w:t>
      </w:r>
      <w:proofErr w:type="spellStart"/>
      <w:r w:rsidRPr="001F3787">
        <w:rPr>
          <w:rFonts w:ascii="Arial" w:eastAsia="Times New Roman" w:hAnsi="Arial" w:cs="Arial"/>
          <w:color w:val="32353A"/>
          <w:sz w:val="24"/>
          <w:szCs w:val="24"/>
          <w:shd w:val="clear" w:color="auto" w:fill="FFFFFF"/>
          <w:lang w:eastAsia="en-GB"/>
        </w:rPr>
        <w:t>ePraise</w:t>
      </w:r>
      <w:proofErr w:type="spellEnd"/>
      <w:r w:rsidRPr="001F3787">
        <w:rPr>
          <w:rFonts w:ascii="Arial" w:eastAsia="Times New Roman" w:hAnsi="Arial" w:cs="Arial"/>
          <w:color w:val="32353A"/>
          <w:sz w:val="24"/>
          <w:szCs w:val="24"/>
          <w:shd w:val="clear" w:color="auto" w:fill="FFFFFF"/>
          <w:lang w:eastAsia="en-GB"/>
        </w:rPr>
        <w:t xml:space="preserve"> to access their lessons and resources. Students will have access to their teachers for support and guidance. </w:t>
      </w:r>
    </w:p>
    <w:p w:rsidR="001F3787" w:rsidRPr="001F3787" w:rsidRDefault="001F3787" w:rsidP="001F3787">
      <w:pPr>
        <w:numPr>
          <w:ilvl w:val="0"/>
          <w:numId w:val="15"/>
        </w:numPr>
        <w:spacing w:before="480" w:after="0" w:line="240" w:lineRule="auto"/>
        <w:ind w:left="360"/>
        <w:jc w:val="both"/>
        <w:textAlignment w:val="baseline"/>
        <w:outlineLvl w:val="1"/>
        <w:rPr>
          <w:rFonts w:ascii="Arial" w:eastAsia="Times New Roman" w:hAnsi="Arial" w:cs="Arial"/>
          <w:b/>
          <w:bCs/>
          <w:color w:val="000000"/>
          <w:sz w:val="36"/>
          <w:szCs w:val="36"/>
          <w:lang w:eastAsia="en-GB"/>
        </w:rPr>
      </w:pPr>
      <w:r w:rsidRPr="001F3787">
        <w:rPr>
          <w:rFonts w:ascii="Arial" w:eastAsia="Times New Roman" w:hAnsi="Arial" w:cs="Arial"/>
          <w:b/>
          <w:bCs/>
          <w:color w:val="000000"/>
          <w:sz w:val="32"/>
          <w:szCs w:val="32"/>
          <w:lang w:eastAsia="en-GB"/>
        </w:rPr>
        <w:t>Remote teaching and study time each day</w:t>
      </w:r>
    </w:p>
    <w:p w:rsidR="001F3787" w:rsidRPr="001F3787" w:rsidRDefault="001F3787" w:rsidP="001F3787">
      <w:pPr>
        <w:numPr>
          <w:ilvl w:val="1"/>
          <w:numId w:val="15"/>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How long can I expect work set by the school to take my child each day?</w:t>
      </w:r>
    </w:p>
    <w:p w:rsidR="001F3787" w:rsidRPr="001F3787" w:rsidRDefault="001F3787" w:rsidP="001F3787">
      <w:pPr>
        <w:spacing w:before="100" w:after="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32353A"/>
          <w:sz w:val="24"/>
          <w:szCs w:val="24"/>
          <w:shd w:val="clear" w:color="auto" w:fill="FFFFFF"/>
          <w:lang w:eastAsia="en-GB"/>
        </w:rPr>
        <w:t xml:space="preserve">The minimum amount of time remote education should be in practice for Key Stages 3 and 4 is 5 hours per day. This will follow their normal, in-school </w:t>
      </w:r>
      <w:proofErr w:type="gramStart"/>
      <w:r w:rsidRPr="001F3787">
        <w:rPr>
          <w:rFonts w:ascii="Arial" w:eastAsia="Times New Roman" w:hAnsi="Arial" w:cs="Arial"/>
          <w:color w:val="32353A"/>
          <w:sz w:val="24"/>
          <w:szCs w:val="24"/>
          <w:shd w:val="clear" w:color="auto" w:fill="FFFFFF"/>
          <w:lang w:eastAsia="en-GB"/>
        </w:rPr>
        <w:t>timetable which can be accessed</w:t>
      </w:r>
      <w:proofErr w:type="gramEnd"/>
      <w:r w:rsidRPr="001F3787">
        <w:rPr>
          <w:rFonts w:ascii="Arial" w:eastAsia="Times New Roman" w:hAnsi="Arial" w:cs="Arial"/>
          <w:color w:val="32353A"/>
          <w:sz w:val="24"/>
          <w:szCs w:val="24"/>
          <w:shd w:val="clear" w:color="auto" w:fill="FFFFFF"/>
          <w:lang w:eastAsia="en-GB"/>
        </w:rPr>
        <w:t xml:space="preserve"> via </w:t>
      </w:r>
      <w:proofErr w:type="spellStart"/>
      <w:r w:rsidRPr="001F3787">
        <w:rPr>
          <w:rFonts w:ascii="Arial" w:eastAsia="Times New Roman" w:hAnsi="Arial" w:cs="Arial"/>
          <w:color w:val="32353A"/>
          <w:sz w:val="24"/>
          <w:szCs w:val="24"/>
          <w:shd w:val="clear" w:color="auto" w:fill="FFFFFF"/>
          <w:lang w:eastAsia="en-GB"/>
        </w:rPr>
        <w:t>ePraise</w:t>
      </w:r>
      <w:proofErr w:type="spellEnd"/>
      <w:r w:rsidRPr="001F3787">
        <w:rPr>
          <w:rFonts w:ascii="Arial" w:eastAsia="Times New Roman" w:hAnsi="Arial" w:cs="Arial"/>
          <w:color w:val="32353A"/>
          <w:sz w:val="24"/>
          <w:szCs w:val="24"/>
          <w:shd w:val="clear" w:color="auto" w:fill="FFFFFF"/>
          <w:lang w:eastAsia="en-GB"/>
        </w:rPr>
        <w:t>.</w:t>
      </w:r>
    </w:p>
    <w:p w:rsidR="001F3787" w:rsidRPr="001F3787" w:rsidRDefault="001F3787" w:rsidP="001F3787">
      <w:pPr>
        <w:numPr>
          <w:ilvl w:val="0"/>
          <w:numId w:val="16"/>
        </w:numPr>
        <w:spacing w:before="100" w:beforeAutospacing="1" w:after="100" w:afterAutospacing="1" w:line="240" w:lineRule="auto"/>
        <w:ind w:left="360"/>
        <w:textAlignment w:val="baseline"/>
        <w:rPr>
          <w:rFonts w:ascii="Arial" w:eastAsia="Times New Roman" w:hAnsi="Arial" w:cs="Arial"/>
          <w:b/>
          <w:bCs/>
          <w:color w:val="000000"/>
          <w:sz w:val="32"/>
          <w:szCs w:val="32"/>
          <w:lang w:eastAsia="en-GB"/>
        </w:rPr>
      </w:pPr>
    </w:p>
    <w:p w:rsidR="001F3787" w:rsidRPr="001F3787" w:rsidRDefault="001F3787" w:rsidP="001F3787">
      <w:pPr>
        <w:numPr>
          <w:ilvl w:val="0"/>
          <w:numId w:val="16"/>
        </w:numPr>
        <w:spacing w:before="480" w:after="0" w:line="240" w:lineRule="auto"/>
        <w:ind w:left="360"/>
        <w:jc w:val="both"/>
        <w:textAlignment w:val="baseline"/>
        <w:outlineLvl w:val="1"/>
        <w:rPr>
          <w:rFonts w:ascii="Arial" w:eastAsia="Times New Roman" w:hAnsi="Arial" w:cs="Arial"/>
          <w:b/>
          <w:bCs/>
          <w:color w:val="000000"/>
          <w:sz w:val="36"/>
          <w:szCs w:val="36"/>
          <w:lang w:eastAsia="en-GB"/>
        </w:rPr>
      </w:pPr>
      <w:r w:rsidRPr="001F3787">
        <w:rPr>
          <w:rFonts w:ascii="Arial" w:eastAsia="Times New Roman" w:hAnsi="Arial" w:cs="Arial"/>
          <w:b/>
          <w:bCs/>
          <w:color w:val="000000"/>
          <w:sz w:val="32"/>
          <w:szCs w:val="32"/>
          <w:lang w:eastAsia="en-GB"/>
        </w:rPr>
        <w:t>Accessing remote education</w:t>
      </w:r>
    </w:p>
    <w:p w:rsidR="001F3787" w:rsidRPr="001F3787" w:rsidRDefault="001F3787" w:rsidP="001F3787">
      <w:pPr>
        <w:numPr>
          <w:ilvl w:val="1"/>
          <w:numId w:val="16"/>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How will my child access any online remote education you are providing?</w:t>
      </w:r>
    </w:p>
    <w:p w:rsidR="001F3787" w:rsidRPr="001F3787" w:rsidRDefault="001F3787" w:rsidP="001F3787">
      <w:pPr>
        <w:numPr>
          <w:ilvl w:val="0"/>
          <w:numId w:val="17"/>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spacing w:after="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Students will access their online remote education from </w:t>
      </w:r>
      <w:proofErr w:type="spellStart"/>
      <w:r w:rsidRPr="001F3787">
        <w:rPr>
          <w:rFonts w:ascii="Arial" w:eastAsia="Times New Roman" w:hAnsi="Arial" w:cs="Arial"/>
          <w:color w:val="000000"/>
          <w:sz w:val="24"/>
          <w:szCs w:val="24"/>
          <w:lang w:eastAsia="en-GB"/>
        </w:rPr>
        <w:t>ePraise</w:t>
      </w:r>
      <w:proofErr w:type="spellEnd"/>
      <w:r w:rsidRPr="001F3787">
        <w:rPr>
          <w:rFonts w:ascii="Arial" w:eastAsia="Times New Roman" w:hAnsi="Arial" w:cs="Arial"/>
          <w:color w:val="000000"/>
          <w:sz w:val="24"/>
          <w:szCs w:val="24"/>
          <w:lang w:eastAsia="en-GB"/>
        </w:rPr>
        <w:t xml:space="preserve">.  The class teacher will set </w:t>
      </w:r>
      <w:proofErr w:type="gramStart"/>
      <w:r w:rsidRPr="001F3787">
        <w:rPr>
          <w:rFonts w:ascii="Arial" w:eastAsia="Times New Roman" w:hAnsi="Arial" w:cs="Arial"/>
          <w:color w:val="000000"/>
          <w:sz w:val="24"/>
          <w:szCs w:val="24"/>
          <w:lang w:eastAsia="en-GB"/>
        </w:rPr>
        <w:t>work which</w:t>
      </w:r>
      <w:proofErr w:type="gramEnd"/>
      <w:r w:rsidRPr="001F3787">
        <w:rPr>
          <w:rFonts w:ascii="Arial" w:eastAsia="Times New Roman" w:hAnsi="Arial" w:cs="Arial"/>
          <w:color w:val="000000"/>
          <w:sz w:val="24"/>
          <w:szCs w:val="24"/>
          <w:lang w:eastAsia="en-GB"/>
        </w:rPr>
        <w:t xml:space="preserve"> will show up as normal in your child’s </w:t>
      </w:r>
      <w:proofErr w:type="spellStart"/>
      <w:r w:rsidRPr="001F3787">
        <w:rPr>
          <w:rFonts w:ascii="Arial" w:eastAsia="Times New Roman" w:hAnsi="Arial" w:cs="Arial"/>
          <w:color w:val="000000"/>
          <w:sz w:val="24"/>
          <w:szCs w:val="24"/>
          <w:lang w:eastAsia="en-GB"/>
        </w:rPr>
        <w:t>ePraise</w:t>
      </w:r>
      <w:proofErr w:type="spellEnd"/>
      <w:r w:rsidRPr="001F3787">
        <w:rPr>
          <w:rFonts w:ascii="Arial" w:eastAsia="Times New Roman" w:hAnsi="Arial" w:cs="Arial"/>
          <w:color w:val="000000"/>
          <w:sz w:val="24"/>
          <w:szCs w:val="24"/>
          <w:lang w:eastAsia="en-GB"/>
        </w:rPr>
        <w:t xml:space="preserve"> planner.  Links to live lesson Google Meets/ Google classroom and any third party websites/resources will be clearly signposted in </w:t>
      </w:r>
      <w:proofErr w:type="spellStart"/>
      <w:r w:rsidRPr="001F3787">
        <w:rPr>
          <w:rFonts w:ascii="Arial" w:eastAsia="Times New Roman" w:hAnsi="Arial" w:cs="Arial"/>
          <w:color w:val="000000"/>
          <w:sz w:val="24"/>
          <w:szCs w:val="24"/>
          <w:lang w:eastAsia="en-GB"/>
        </w:rPr>
        <w:t>ePra</w:t>
      </w:r>
      <w:r w:rsidRPr="001F3787">
        <w:rPr>
          <w:rFonts w:ascii="Arial" w:eastAsia="Times New Roman" w:hAnsi="Arial" w:cs="Arial"/>
          <w:color w:val="000000"/>
          <w:lang w:eastAsia="en-GB"/>
        </w:rPr>
        <w:t>ise</w:t>
      </w:r>
      <w:proofErr w:type="spellEnd"/>
      <w:r w:rsidRPr="001F3787">
        <w:rPr>
          <w:rFonts w:ascii="Arial" w:eastAsia="Times New Roman" w:hAnsi="Arial" w:cs="Arial"/>
          <w:color w:val="000000"/>
          <w:lang w:eastAsia="en-GB"/>
        </w:rPr>
        <w:t>. </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18"/>
        </w:numPr>
        <w:spacing w:before="360" w:after="0" w:line="240" w:lineRule="auto"/>
        <w:ind w:left="360"/>
        <w:jc w:val="both"/>
        <w:textAlignment w:val="baseline"/>
        <w:outlineLvl w:val="2"/>
        <w:rPr>
          <w:rFonts w:ascii="Arial" w:eastAsia="Times New Roman" w:hAnsi="Arial" w:cs="Arial"/>
          <w:b/>
          <w:bCs/>
          <w:color w:val="104F75"/>
          <w:sz w:val="27"/>
          <w:szCs w:val="27"/>
          <w:lang w:eastAsia="en-GB"/>
        </w:rPr>
      </w:pPr>
      <w:r w:rsidRPr="001F3787">
        <w:rPr>
          <w:rFonts w:ascii="Arial" w:eastAsia="Times New Roman" w:hAnsi="Arial" w:cs="Arial"/>
          <w:b/>
          <w:bCs/>
          <w:color w:val="000000"/>
          <w:sz w:val="28"/>
          <w:szCs w:val="28"/>
          <w:lang w:eastAsia="en-GB"/>
        </w:rPr>
        <w:t>If my child does not have digital or online access at home, how will you support them to access remote education?</w:t>
      </w:r>
    </w:p>
    <w:p w:rsidR="001F3787" w:rsidRPr="001F3787" w:rsidRDefault="001F3787" w:rsidP="001F3787">
      <w:pPr>
        <w:numPr>
          <w:ilvl w:val="0"/>
          <w:numId w:val="18"/>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spacing w:before="100" w:after="10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We recognise that some students may not have suitable online access at home. We take the following approaches to support those students to access remote education:</w:t>
      </w:r>
    </w:p>
    <w:p w:rsidR="001F3787" w:rsidRPr="001F3787" w:rsidRDefault="001F3787" w:rsidP="001F3787">
      <w:pPr>
        <w:spacing w:before="100" w:after="10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If a device </w:t>
      </w:r>
      <w:proofErr w:type="gramStart"/>
      <w:r w:rsidRPr="001F3787">
        <w:rPr>
          <w:rFonts w:ascii="Arial" w:eastAsia="Times New Roman" w:hAnsi="Arial" w:cs="Arial"/>
          <w:color w:val="000000"/>
          <w:sz w:val="24"/>
          <w:szCs w:val="24"/>
          <w:lang w:eastAsia="en-GB"/>
        </w:rPr>
        <w:t>is needed</w:t>
      </w:r>
      <w:proofErr w:type="gramEnd"/>
      <w:r w:rsidRPr="001F3787">
        <w:rPr>
          <w:rFonts w:ascii="Arial" w:eastAsia="Times New Roman" w:hAnsi="Arial" w:cs="Arial"/>
          <w:color w:val="000000"/>
          <w:sz w:val="24"/>
          <w:szCs w:val="24"/>
          <w:lang w:eastAsia="en-GB"/>
        </w:rPr>
        <w:t xml:space="preserve">, then please contact school. You </w:t>
      </w:r>
      <w:proofErr w:type="gramStart"/>
      <w:r w:rsidRPr="001F3787">
        <w:rPr>
          <w:rFonts w:ascii="Arial" w:eastAsia="Times New Roman" w:hAnsi="Arial" w:cs="Arial"/>
          <w:color w:val="000000"/>
          <w:sz w:val="24"/>
          <w:szCs w:val="24"/>
          <w:lang w:eastAsia="en-GB"/>
        </w:rPr>
        <w:t>will be asked</w:t>
      </w:r>
      <w:proofErr w:type="gramEnd"/>
      <w:r w:rsidRPr="001F3787">
        <w:rPr>
          <w:rFonts w:ascii="Arial" w:eastAsia="Times New Roman" w:hAnsi="Arial" w:cs="Arial"/>
          <w:color w:val="000000"/>
          <w:sz w:val="24"/>
          <w:szCs w:val="24"/>
          <w:lang w:eastAsia="en-GB"/>
        </w:rPr>
        <w:t xml:space="preserve"> to sign a loan agreement. Once this </w:t>
      </w:r>
      <w:proofErr w:type="gramStart"/>
      <w:r w:rsidRPr="001F3787">
        <w:rPr>
          <w:rFonts w:ascii="Arial" w:eastAsia="Times New Roman" w:hAnsi="Arial" w:cs="Arial"/>
          <w:color w:val="000000"/>
          <w:sz w:val="24"/>
          <w:szCs w:val="24"/>
          <w:lang w:eastAsia="en-GB"/>
        </w:rPr>
        <w:t>is signed and approved,</w:t>
      </w:r>
      <w:proofErr w:type="gramEnd"/>
      <w:r w:rsidRPr="001F3787">
        <w:rPr>
          <w:rFonts w:ascii="Arial" w:eastAsia="Times New Roman" w:hAnsi="Arial" w:cs="Arial"/>
          <w:color w:val="000000"/>
          <w:sz w:val="24"/>
          <w:szCs w:val="24"/>
          <w:lang w:eastAsia="en-GB"/>
        </w:rPr>
        <w:t xml:space="preserve"> we can give you a device for the period with which your child is isolating or required to work from home. The following resources are available on request (subject to availability):</w:t>
      </w:r>
    </w:p>
    <w:p w:rsidR="001F3787" w:rsidRPr="001F3787" w:rsidRDefault="001F3787" w:rsidP="001F3787">
      <w:pPr>
        <w:numPr>
          <w:ilvl w:val="0"/>
          <w:numId w:val="19"/>
        </w:numPr>
        <w:spacing w:before="100" w:after="0" w:line="240" w:lineRule="auto"/>
        <w:ind w:left="1440"/>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Laptop loans</w:t>
      </w:r>
    </w:p>
    <w:p w:rsidR="001F3787" w:rsidRPr="001F3787" w:rsidRDefault="001F3787" w:rsidP="001F3787">
      <w:pPr>
        <w:numPr>
          <w:ilvl w:val="0"/>
          <w:numId w:val="19"/>
        </w:numPr>
        <w:spacing w:after="0" w:line="240" w:lineRule="auto"/>
        <w:ind w:left="1440"/>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Mobile mi-fi dongles</w:t>
      </w:r>
    </w:p>
    <w:p w:rsidR="001F3787" w:rsidRPr="001F3787" w:rsidRDefault="001F3787" w:rsidP="001F3787">
      <w:pPr>
        <w:numPr>
          <w:ilvl w:val="0"/>
          <w:numId w:val="19"/>
        </w:numPr>
        <w:spacing w:after="0" w:line="240" w:lineRule="auto"/>
        <w:ind w:left="1440"/>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Mobile data sim cards</w:t>
      </w:r>
    </w:p>
    <w:p w:rsidR="001F3787" w:rsidRPr="001F3787" w:rsidRDefault="001F3787" w:rsidP="001F3787">
      <w:pPr>
        <w:numPr>
          <w:ilvl w:val="0"/>
          <w:numId w:val="19"/>
        </w:numPr>
        <w:spacing w:after="0" w:line="240" w:lineRule="auto"/>
        <w:ind w:left="1440"/>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Access to the Government’s mobile data scheme</w:t>
      </w:r>
    </w:p>
    <w:p w:rsidR="001F3787" w:rsidRPr="001F3787" w:rsidRDefault="001F3787" w:rsidP="001F3787">
      <w:pPr>
        <w:numPr>
          <w:ilvl w:val="0"/>
          <w:numId w:val="19"/>
        </w:numPr>
        <w:spacing w:after="0" w:line="240" w:lineRule="auto"/>
        <w:ind w:left="1440"/>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Paper- based resources on request</w:t>
      </w:r>
    </w:p>
    <w:p w:rsidR="001F3787" w:rsidRPr="001F3787" w:rsidRDefault="001F3787" w:rsidP="001F3787">
      <w:pPr>
        <w:numPr>
          <w:ilvl w:val="0"/>
          <w:numId w:val="19"/>
        </w:numPr>
        <w:spacing w:after="0" w:line="240" w:lineRule="auto"/>
        <w:ind w:left="1440"/>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Access to class books and work on request </w:t>
      </w:r>
    </w:p>
    <w:p w:rsidR="001F3787" w:rsidRPr="001F3787" w:rsidRDefault="001F3787" w:rsidP="001F3787">
      <w:pPr>
        <w:numPr>
          <w:ilvl w:val="0"/>
          <w:numId w:val="20"/>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 xml:space="preserve">How </w:t>
      </w:r>
      <w:proofErr w:type="gramStart"/>
      <w:r w:rsidRPr="001F3787">
        <w:rPr>
          <w:rFonts w:ascii="Arial" w:eastAsia="Times New Roman" w:hAnsi="Arial" w:cs="Arial"/>
          <w:b/>
          <w:bCs/>
          <w:color w:val="000000"/>
          <w:sz w:val="28"/>
          <w:szCs w:val="28"/>
          <w:lang w:eastAsia="en-GB"/>
        </w:rPr>
        <w:t>will my child be taught</w:t>
      </w:r>
      <w:proofErr w:type="gramEnd"/>
      <w:r w:rsidRPr="001F3787">
        <w:rPr>
          <w:rFonts w:ascii="Arial" w:eastAsia="Times New Roman" w:hAnsi="Arial" w:cs="Arial"/>
          <w:b/>
          <w:bCs/>
          <w:color w:val="000000"/>
          <w:sz w:val="28"/>
          <w:szCs w:val="28"/>
          <w:lang w:eastAsia="en-GB"/>
        </w:rPr>
        <w:t xml:space="preserve"> remotely?</w:t>
      </w:r>
    </w:p>
    <w:p w:rsidR="001F3787" w:rsidRPr="001F3787" w:rsidRDefault="001F3787" w:rsidP="001F3787">
      <w:pPr>
        <w:numPr>
          <w:ilvl w:val="0"/>
          <w:numId w:val="20"/>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spacing w:after="24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We use a combination of the following approaches to teach students remotely:</w:t>
      </w:r>
    </w:p>
    <w:p w:rsidR="001F3787" w:rsidRPr="001F3787" w:rsidRDefault="001F3787" w:rsidP="001F3787">
      <w:pPr>
        <w:spacing w:after="0" w:line="240" w:lineRule="auto"/>
        <w:ind w:right="227"/>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Delivery of lessons should be varied across the entire curriculum </w:t>
      </w:r>
      <w:proofErr w:type="gramStart"/>
      <w:r w:rsidRPr="001F3787">
        <w:rPr>
          <w:rFonts w:ascii="Arial" w:eastAsia="Times New Roman" w:hAnsi="Arial" w:cs="Arial"/>
          <w:color w:val="000000"/>
          <w:sz w:val="24"/>
          <w:szCs w:val="24"/>
          <w:lang w:eastAsia="en-GB"/>
        </w:rPr>
        <w:t>so as to</w:t>
      </w:r>
      <w:proofErr w:type="gramEnd"/>
      <w:r w:rsidRPr="001F3787">
        <w:rPr>
          <w:rFonts w:ascii="Arial" w:eastAsia="Times New Roman" w:hAnsi="Arial" w:cs="Arial"/>
          <w:color w:val="000000"/>
          <w:sz w:val="24"/>
          <w:szCs w:val="24"/>
          <w:lang w:eastAsia="en-GB"/>
        </w:rPr>
        <w:t xml:space="preserve"> ensure maximum engagement levels.  It is vital that students experience a variety of the following types of lessons:</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21"/>
        </w:numPr>
        <w:spacing w:after="0" w:line="240" w:lineRule="auto"/>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Live lessons: the class teacher will teach them live online through Google Meet.  Benefit: they are able to ask questions face to face and discuss learning with their teacher who can more easily check learning</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22"/>
        </w:numPr>
        <w:spacing w:after="0" w:line="240" w:lineRule="auto"/>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Pre-recorded lessons (</w:t>
      </w:r>
      <w:proofErr w:type="gramStart"/>
      <w:r w:rsidRPr="001F3787">
        <w:rPr>
          <w:rFonts w:ascii="Arial" w:eastAsia="Times New Roman" w:hAnsi="Arial" w:cs="Arial"/>
          <w:color w:val="000000"/>
          <w:sz w:val="24"/>
          <w:szCs w:val="24"/>
          <w:lang w:eastAsia="en-GB"/>
        </w:rPr>
        <w:t>either by their teacher or another</w:t>
      </w:r>
      <w:proofErr w:type="gramEnd"/>
      <w:r w:rsidRPr="001F3787">
        <w:rPr>
          <w:rFonts w:ascii="Arial" w:eastAsia="Times New Roman" w:hAnsi="Arial" w:cs="Arial"/>
          <w:color w:val="000000"/>
          <w:sz w:val="24"/>
          <w:szCs w:val="24"/>
          <w:lang w:eastAsia="en-GB"/>
        </w:rPr>
        <w:t xml:space="preserve"> teacher). Benefit: children can pause it and go over things </w:t>
      </w:r>
      <w:proofErr w:type="gramStart"/>
      <w:r w:rsidRPr="001F3787">
        <w:rPr>
          <w:rFonts w:ascii="Arial" w:eastAsia="Times New Roman" w:hAnsi="Arial" w:cs="Arial"/>
          <w:color w:val="000000"/>
          <w:sz w:val="24"/>
          <w:szCs w:val="24"/>
          <w:lang w:eastAsia="en-GB"/>
        </w:rPr>
        <w:t>again and again</w:t>
      </w:r>
      <w:proofErr w:type="gramEnd"/>
      <w:r w:rsidRPr="001F3787">
        <w:rPr>
          <w:rFonts w:ascii="Arial" w:eastAsia="Times New Roman" w:hAnsi="Arial" w:cs="Arial"/>
          <w:color w:val="000000"/>
          <w:sz w:val="24"/>
          <w:szCs w:val="24"/>
          <w:lang w:eastAsia="en-GB"/>
        </w:rPr>
        <w:t>.</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23"/>
        </w:numPr>
        <w:spacing w:after="0" w:line="240" w:lineRule="auto"/>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 xml:space="preserve">Ask the expert </w:t>
      </w:r>
      <w:proofErr w:type="spellStart"/>
      <w:r w:rsidRPr="001F3787">
        <w:rPr>
          <w:rFonts w:ascii="Arial" w:eastAsia="Times New Roman" w:hAnsi="Arial" w:cs="Arial"/>
          <w:color w:val="000000"/>
          <w:sz w:val="24"/>
          <w:szCs w:val="24"/>
          <w:lang w:eastAsia="en-GB"/>
        </w:rPr>
        <w:t>dropins</w:t>
      </w:r>
      <w:proofErr w:type="spellEnd"/>
      <w:r w:rsidRPr="001F3787">
        <w:rPr>
          <w:rFonts w:ascii="Arial" w:eastAsia="Times New Roman" w:hAnsi="Arial" w:cs="Arial"/>
          <w:color w:val="000000"/>
          <w:sz w:val="24"/>
          <w:szCs w:val="24"/>
          <w:lang w:eastAsia="en-GB"/>
        </w:rPr>
        <w:t>. Benefit: students can drop in and speak to a subject specialist teacher about something they are struggling with and they will receive 1-1 help. </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24"/>
        </w:numPr>
        <w:spacing w:after="0" w:line="240" w:lineRule="auto"/>
        <w:jc w:val="both"/>
        <w:textAlignment w:val="baseline"/>
        <w:rPr>
          <w:rFonts w:ascii="Arial" w:eastAsia="Times New Roman" w:hAnsi="Arial" w:cs="Arial"/>
          <w:color w:val="000000"/>
          <w:sz w:val="24"/>
          <w:szCs w:val="24"/>
          <w:lang w:eastAsia="en-GB"/>
        </w:rPr>
      </w:pPr>
      <w:r w:rsidRPr="001F3787">
        <w:rPr>
          <w:rFonts w:ascii="Arial" w:eastAsia="Times New Roman" w:hAnsi="Arial" w:cs="Arial"/>
          <w:color w:val="000000"/>
          <w:sz w:val="24"/>
          <w:szCs w:val="24"/>
          <w:lang w:eastAsia="en-GB"/>
        </w:rPr>
        <w:t>Teacher set learning:  Benefit: work that they complete independently and then submit to their teacher for feedback. This also reduces screen time and encourages independence.</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25"/>
        </w:numPr>
        <w:spacing w:before="480" w:after="0" w:line="240" w:lineRule="auto"/>
        <w:ind w:left="360"/>
        <w:jc w:val="both"/>
        <w:textAlignment w:val="baseline"/>
        <w:outlineLvl w:val="1"/>
        <w:rPr>
          <w:rFonts w:ascii="Arial" w:eastAsia="Times New Roman" w:hAnsi="Arial" w:cs="Arial"/>
          <w:b/>
          <w:bCs/>
          <w:color w:val="000000"/>
          <w:sz w:val="36"/>
          <w:szCs w:val="36"/>
          <w:lang w:eastAsia="en-GB"/>
        </w:rPr>
      </w:pPr>
      <w:r w:rsidRPr="001F3787">
        <w:rPr>
          <w:rFonts w:ascii="Arial" w:eastAsia="Times New Roman" w:hAnsi="Arial" w:cs="Arial"/>
          <w:b/>
          <w:bCs/>
          <w:color w:val="000000"/>
          <w:sz w:val="32"/>
          <w:szCs w:val="32"/>
          <w:lang w:eastAsia="en-GB"/>
        </w:rPr>
        <w:t>Engagement and feedback</w:t>
      </w:r>
    </w:p>
    <w:p w:rsidR="001F3787" w:rsidRPr="001F3787" w:rsidRDefault="001F3787" w:rsidP="001F3787">
      <w:pPr>
        <w:numPr>
          <w:ilvl w:val="1"/>
          <w:numId w:val="25"/>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What are your expectations for my child’s engagement and the support that we as parents and carers should provide at home?</w:t>
      </w:r>
    </w:p>
    <w:p w:rsidR="001F3787" w:rsidRPr="001F3787" w:rsidRDefault="001F3787" w:rsidP="001F3787">
      <w:pPr>
        <w:numPr>
          <w:ilvl w:val="1"/>
          <w:numId w:val="25"/>
        </w:numPr>
        <w:shd w:val="clear" w:color="auto" w:fill="FFFFFF"/>
        <w:spacing w:after="0" w:line="240" w:lineRule="auto"/>
        <w:ind w:left="360"/>
        <w:jc w:val="both"/>
        <w:textAlignment w:val="baseline"/>
        <w:rPr>
          <w:rFonts w:ascii="Arial" w:eastAsia="Times New Roman" w:hAnsi="Arial" w:cs="Arial"/>
          <w:color w:val="000000"/>
          <w:lang w:eastAsia="en-GB"/>
        </w:rPr>
      </w:pPr>
      <w:r w:rsidRPr="001F3787">
        <w:rPr>
          <w:rFonts w:ascii="Arial" w:eastAsia="Times New Roman" w:hAnsi="Arial" w:cs="Arial"/>
          <w:color w:val="000000"/>
          <w:lang w:eastAsia="en-GB"/>
        </w:rPr>
        <w:t> </w:t>
      </w:r>
    </w:p>
    <w:p w:rsidR="001F3787" w:rsidRPr="001F3787" w:rsidRDefault="001F3787" w:rsidP="001F3787">
      <w:pPr>
        <w:numPr>
          <w:ilvl w:val="1"/>
          <w:numId w:val="25"/>
        </w:numPr>
        <w:shd w:val="clear" w:color="auto" w:fill="FFFFFF"/>
        <w:spacing w:after="0" w:line="240" w:lineRule="auto"/>
        <w:ind w:left="360"/>
        <w:jc w:val="both"/>
        <w:textAlignment w:val="baseline"/>
        <w:rPr>
          <w:rFonts w:ascii="Arial" w:eastAsia="Times New Roman" w:hAnsi="Arial" w:cs="Arial"/>
          <w:color w:val="000000"/>
          <w:lang w:eastAsia="en-GB"/>
        </w:rPr>
      </w:pPr>
      <w:r w:rsidRPr="001F3787">
        <w:rPr>
          <w:rFonts w:ascii="Arial" w:eastAsia="Times New Roman" w:hAnsi="Arial" w:cs="Arial"/>
          <w:color w:val="32353A"/>
          <w:sz w:val="24"/>
          <w:szCs w:val="24"/>
          <w:lang w:eastAsia="en-GB"/>
        </w:rPr>
        <w:t>We expect every student to engage in lessons as they would in the classroom.  Teachers will check student understanding through a range of forms such as online quizzes, marking/assessment of assignments or work returned by email or other apps, or in-live lesson engagement.</w:t>
      </w:r>
    </w:p>
    <w:p w:rsidR="001F3787" w:rsidRPr="001F3787" w:rsidRDefault="001F3787" w:rsidP="001F3787">
      <w:pPr>
        <w:numPr>
          <w:ilvl w:val="1"/>
          <w:numId w:val="25"/>
        </w:numPr>
        <w:shd w:val="clear" w:color="auto" w:fill="FFFFFF"/>
        <w:spacing w:after="0" w:line="240" w:lineRule="auto"/>
        <w:ind w:left="360"/>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 </w:t>
      </w:r>
    </w:p>
    <w:p w:rsidR="001F3787" w:rsidRPr="001F3787" w:rsidRDefault="001F3787" w:rsidP="001F3787">
      <w:pPr>
        <w:numPr>
          <w:ilvl w:val="1"/>
          <w:numId w:val="25"/>
        </w:numPr>
        <w:shd w:val="clear" w:color="auto" w:fill="FFFFFF"/>
        <w:spacing w:after="0" w:line="240" w:lineRule="auto"/>
        <w:ind w:left="360"/>
        <w:jc w:val="both"/>
        <w:textAlignment w:val="baseline"/>
        <w:rPr>
          <w:rFonts w:ascii="Arial" w:eastAsia="Times New Roman" w:hAnsi="Arial" w:cs="Arial"/>
          <w:color w:val="000000"/>
          <w:lang w:eastAsia="en-GB"/>
        </w:rPr>
      </w:pPr>
      <w:r w:rsidRPr="001F3787">
        <w:rPr>
          <w:rFonts w:ascii="Arial" w:eastAsia="Times New Roman" w:hAnsi="Arial" w:cs="Arial"/>
          <w:color w:val="32353A"/>
          <w:sz w:val="24"/>
          <w:szCs w:val="24"/>
          <w:lang w:eastAsia="en-GB"/>
        </w:rPr>
        <w:t xml:space="preserve">Student behaviour practices </w:t>
      </w:r>
      <w:proofErr w:type="gramStart"/>
      <w:r w:rsidRPr="001F3787">
        <w:rPr>
          <w:rFonts w:ascii="Arial" w:eastAsia="Times New Roman" w:hAnsi="Arial" w:cs="Arial"/>
          <w:color w:val="32353A"/>
          <w:sz w:val="24"/>
          <w:szCs w:val="24"/>
          <w:lang w:eastAsia="en-GB"/>
        </w:rPr>
        <w:t>are expected</w:t>
      </w:r>
      <w:proofErr w:type="gramEnd"/>
      <w:r w:rsidRPr="001F3787">
        <w:rPr>
          <w:rFonts w:ascii="Arial" w:eastAsia="Times New Roman" w:hAnsi="Arial" w:cs="Arial"/>
          <w:color w:val="32353A"/>
          <w:sz w:val="24"/>
          <w:szCs w:val="24"/>
          <w:lang w:eastAsia="en-GB"/>
        </w:rPr>
        <w:t xml:space="preserve"> to be in line with those in school, and additional safeguarding rules will be in place to ensure online safety such as microphone and camera use, raising hands, or class ‘chat’ conversation through Google Meet.</w:t>
      </w:r>
    </w:p>
    <w:p w:rsidR="001F3787" w:rsidRPr="001F3787" w:rsidRDefault="001F3787" w:rsidP="001F3787">
      <w:pPr>
        <w:numPr>
          <w:ilvl w:val="1"/>
          <w:numId w:val="25"/>
        </w:numPr>
        <w:shd w:val="clear" w:color="auto" w:fill="FFFFFF"/>
        <w:spacing w:after="0" w:line="240" w:lineRule="auto"/>
        <w:ind w:left="360"/>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 </w:t>
      </w:r>
    </w:p>
    <w:p w:rsidR="001F3787" w:rsidRPr="001F3787" w:rsidRDefault="001F3787" w:rsidP="001F3787">
      <w:pPr>
        <w:numPr>
          <w:ilvl w:val="0"/>
          <w:numId w:val="25"/>
        </w:numPr>
        <w:shd w:val="clear" w:color="auto" w:fill="FFFFFF"/>
        <w:spacing w:after="0" w:line="240" w:lineRule="auto"/>
        <w:ind w:left="360"/>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We know that strong parental engagement is important to make this successful, and therefore endeavour to communicate regularly with you around how the remote learning is going. We will be there to offer support on how to access the information remotely around resources, lessons and your child’s attendance, behaviour and engagement.</w:t>
      </w:r>
    </w:p>
    <w:p w:rsidR="001F3787" w:rsidRPr="001F3787" w:rsidRDefault="001F3787" w:rsidP="001F3787">
      <w:pPr>
        <w:numPr>
          <w:ilvl w:val="0"/>
          <w:numId w:val="25"/>
        </w:numPr>
        <w:shd w:val="clear" w:color="auto" w:fill="FFFFFF"/>
        <w:spacing w:after="0" w:line="240" w:lineRule="auto"/>
        <w:ind w:left="360"/>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 </w:t>
      </w:r>
    </w:p>
    <w:p w:rsidR="001F3787" w:rsidRPr="001F3787" w:rsidRDefault="001F3787" w:rsidP="001F3787">
      <w:pPr>
        <w:numPr>
          <w:ilvl w:val="0"/>
          <w:numId w:val="25"/>
        </w:numPr>
        <w:shd w:val="clear" w:color="auto" w:fill="FFFFFF"/>
        <w:spacing w:after="0" w:line="240" w:lineRule="auto"/>
        <w:ind w:left="360"/>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We ask that you support your child by creating a quiet place for them to attend lessons at home, and do not record any lessons for your own use due to GDPR and data protection.</w:t>
      </w:r>
    </w:p>
    <w:p w:rsidR="001F3787" w:rsidRPr="001F3787" w:rsidRDefault="001F3787" w:rsidP="001F3787">
      <w:pPr>
        <w:numPr>
          <w:ilvl w:val="0"/>
          <w:numId w:val="25"/>
        </w:numPr>
        <w:shd w:val="clear" w:color="auto" w:fill="FFFFFF"/>
        <w:spacing w:after="0" w:line="240" w:lineRule="auto"/>
        <w:ind w:left="360"/>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 </w:t>
      </w:r>
    </w:p>
    <w:p w:rsidR="001F3787" w:rsidRPr="001F3787" w:rsidRDefault="001F3787" w:rsidP="001F3787">
      <w:pPr>
        <w:numPr>
          <w:ilvl w:val="1"/>
          <w:numId w:val="25"/>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numPr>
          <w:ilvl w:val="0"/>
          <w:numId w:val="26"/>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 xml:space="preserve">How will you check whether my child is engaging with their work </w:t>
      </w:r>
      <w:r w:rsidRPr="001F3787">
        <w:rPr>
          <w:rFonts w:ascii="Arial" w:eastAsia="Times New Roman" w:hAnsi="Arial" w:cs="Arial"/>
          <w:b/>
          <w:bCs/>
          <w:color w:val="000000"/>
          <w:sz w:val="30"/>
          <w:szCs w:val="30"/>
          <w:lang w:eastAsia="en-GB"/>
        </w:rPr>
        <w:t>and how will I be informed if there are concerns?</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p>
    <w:p w:rsidR="001F3787" w:rsidRPr="001F3787" w:rsidRDefault="001F3787" w:rsidP="001F3787">
      <w:pPr>
        <w:spacing w:after="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We check and monitor students’ engagement with their work by tracking their attendance to live lessons, completion of </w:t>
      </w:r>
      <w:proofErr w:type="spellStart"/>
      <w:r w:rsidRPr="001F3787">
        <w:rPr>
          <w:rFonts w:ascii="Arial" w:eastAsia="Times New Roman" w:hAnsi="Arial" w:cs="Arial"/>
          <w:color w:val="000000"/>
          <w:sz w:val="24"/>
          <w:szCs w:val="24"/>
          <w:lang w:eastAsia="en-GB"/>
        </w:rPr>
        <w:t>ePraise</w:t>
      </w:r>
      <w:proofErr w:type="spellEnd"/>
      <w:r w:rsidRPr="001F3787">
        <w:rPr>
          <w:rFonts w:ascii="Arial" w:eastAsia="Times New Roman" w:hAnsi="Arial" w:cs="Arial"/>
          <w:color w:val="000000"/>
          <w:sz w:val="24"/>
          <w:szCs w:val="24"/>
          <w:lang w:eastAsia="en-GB"/>
        </w:rPr>
        <w:t xml:space="preserve"> quizzes/Seneca/</w:t>
      </w:r>
      <w:proofErr w:type="spellStart"/>
      <w:r w:rsidRPr="001F3787">
        <w:rPr>
          <w:rFonts w:ascii="Arial" w:eastAsia="Times New Roman" w:hAnsi="Arial" w:cs="Arial"/>
          <w:color w:val="000000"/>
          <w:sz w:val="24"/>
          <w:szCs w:val="24"/>
          <w:lang w:eastAsia="en-GB"/>
        </w:rPr>
        <w:t>Hegarty</w:t>
      </w:r>
      <w:proofErr w:type="spellEnd"/>
      <w:r w:rsidRPr="001F3787">
        <w:rPr>
          <w:rFonts w:ascii="Arial" w:eastAsia="Times New Roman" w:hAnsi="Arial" w:cs="Arial"/>
          <w:color w:val="000000"/>
          <w:sz w:val="24"/>
          <w:szCs w:val="24"/>
          <w:lang w:eastAsia="en-GB"/>
        </w:rPr>
        <w:t xml:space="preserve"> maths and submission of work as requested by teachers.  If we have any concerns about levels of engagement, </w:t>
      </w:r>
      <w:proofErr w:type="gramStart"/>
      <w:r w:rsidRPr="001F3787">
        <w:rPr>
          <w:rFonts w:ascii="Arial" w:eastAsia="Times New Roman" w:hAnsi="Arial" w:cs="Arial"/>
          <w:color w:val="000000"/>
          <w:sz w:val="24"/>
          <w:szCs w:val="24"/>
          <w:lang w:eastAsia="en-GB"/>
        </w:rPr>
        <w:t>you will be contacted by your child’s teacher/tutor</w:t>
      </w:r>
      <w:proofErr w:type="gramEnd"/>
      <w:r w:rsidRPr="001F3787">
        <w:rPr>
          <w:rFonts w:ascii="Arial" w:eastAsia="Times New Roman" w:hAnsi="Arial" w:cs="Arial"/>
          <w:color w:val="000000"/>
          <w:sz w:val="24"/>
          <w:szCs w:val="24"/>
          <w:lang w:eastAsia="en-GB"/>
        </w:rPr>
        <w:t xml:space="preserve"> or Head of Character and Culture who will offer support as needed.</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r w:rsidRPr="001F3787">
        <w:rPr>
          <w:rFonts w:ascii="Times New Roman" w:eastAsia="Times New Roman" w:hAnsi="Times New Roman" w:cs="Times New Roman"/>
          <w:sz w:val="24"/>
          <w:szCs w:val="24"/>
          <w:lang w:eastAsia="en-GB"/>
        </w:rPr>
        <w:br/>
      </w:r>
    </w:p>
    <w:p w:rsidR="001F3787" w:rsidRPr="001F3787" w:rsidRDefault="001F3787" w:rsidP="001F3787">
      <w:pPr>
        <w:numPr>
          <w:ilvl w:val="0"/>
          <w:numId w:val="27"/>
        </w:numPr>
        <w:spacing w:before="360" w:after="0" w:line="240" w:lineRule="auto"/>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How will you assess my child’s work and progress?</w:t>
      </w:r>
    </w:p>
    <w:p w:rsidR="001F3787" w:rsidRPr="001F3787" w:rsidRDefault="001F3787" w:rsidP="001F3787">
      <w:pPr>
        <w:spacing w:after="0" w:line="240" w:lineRule="auto"/>
        <w:rPr>
          <w:rFonts w:ascii="Times New Roman" w:eastAsia="Times New Roman" w:hAnsi="Times New Roman" w:cs="Times New Roman"/>
          <w:sz w:val="24"/>
          <w:szCs w:val="24"/>
          <w:lang w:eastAsia="en-GB"/>
        </w:rPr>
      </w:pPr>
    </w:p>
    <w:p w:rsidR="001F3787" w:rsidRPr="001F3787" w:rsidRDefault="001F3787" w:rsidP="001F3787">
      <w:pPr>
        <w:spacing w:after="24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32353A"/>
          <w:sz w:val="24"/>
          <w:szCs w:val="24"/>
          <w:shd w:val="clear" w:color="auto" w:fill="FFFFFF"/>
          <w:lang w:eastAsia="en-GB"/>
        </w:rPr>
        <w:t xml:space="preserve">We will assess your child’s progress through work submitted daily though </w:t>
      </w:r>
      <w:proofErr w:type="spellStart"/>
      <w:r w:rsidRPr="001F3787">
        <w:rPr>
          <w:rFonts w:ascii="Arial" w:eastAsia="Times New Roman" w:hAnsi="Arial" w:cs="Arial"/>
          <w:color w:val="32353A"/>
          <w:sz w:val="24"/>
          <w:szCs w:val="24"/>
          <w:shd w:val="clear" w:color="auto" w:fill="FFFFFF"/>
          <w:lang w:eastAsia="en-GB"/>
        </w:rPr>
        <w:t>ePraise</w:t>
      </w:r>
      <w:proofErr w:type="spellEnd"/>
      <w:r w:rsidRPr="001F3787">
        <w:rPr>
          <w:rFonts w:ascii="Arial" w:eastAsia="Times New Roman" w:hAnsi="Arial" w:cs="Arial"/>
          <w:color w:val="32353A"/>
          <w:sz w:val="24"/>
          <w:szCs w:val="24"/>
          <w:shd w:val="clear" w:color="auto" w:fill="FFFFFF"/>
          <w:lang w:eastAsia="en-GB"/>
        </w:rPr>
        <w:t>, engagement through questions in lessons, using online quizzing/marking tools and other work returned by email/other agreed communication. This will help us identify needs of the individual or needs of the class quickly and effectively.</w:t>
      </w:r>
    </w:p>
    <w:p w:rsidR="001F3787" w:rsidRPr="001F3787" w:rsidRDefault="001F3787" w:rsidP="001F3787">
      <w:pPr>
        <w:numPr>
          <w:ilvl w:val="0"/>
          <w:numId w:val="28"/>
        </w:numPr>
        <w:spacing w:before="480" w:after="0" w:line="240" w:lineRule="auto"/>
        <w:jc w:val="both"/>
        <w:textAlignment w:val="baseline"/>
        <w:outlineLvl w:val="1"/>
        <w:rPr>
          <w:rFonts w:ascii="Arial" w:eastAsia="Times New Roman" w:hAnsi="Arial" w:cs="Arial"/>
          <w:b/>
          <w:bCs/>
          <w:color w:val="000000"/>
          <w:sz w:val="36"/>
          <w:szCs w:val="36"/>
          <w:lang w:eastAsia="en-GB"/>
        </w:rPr>
      </w:pPr>
      <w:r w:rsidRPr="001F3787">
        <w:rPr>
          <w:rFonts w:ascii="Arial" w:eastAsia="Times New Roman" w:hAnsi="Arial" w:cs="Arial"/>
          <w:b/>
          <w:bCs/>
          <w:color w:val="000000"/>
          <w:sz w:val="32"/>
          <w:szCs w:val="32"/>
          <w:lang w:eastAsia="en-GB"/>
        </w:rPr>
        <w:t>Additional support for students with particular needs</w:t>
      </w:r>
    </w:p>
    <w:p w:rsidR="001F3787" w:rsidRPr="001F3787" w:rsidRDefault="001F3787" w:rsidP="001F3787">
      <w:pPr>
        <w:numPr>
          <w:ilvl w:val="1"/>
          <w:numId w:val="28"/>
        </w:numPr>
        <w:spacing w:before="360" w:after="0" w:line="240" w:lineRule="auto"/>
        <w:ind w:left="360"/>
        <w:jc w:val="both"/>
        <w:textAlignment w:val="baseline"/>
        <w:outlineLvl w:val="2"/>
        <w:rPr>
          <w:rFonts w:ascii="Arial" w:eastAsia="Times New Roman" w:hAnsi="Arial" w:cs="Arial"/>
          <w:b/>
          <w:bCs/>
          <w:color w:val="104F75"/>
          <w:sz w:val="27"/>
          <w:szCs w:val="27"/>
          <w:lang w:eastAsia="en-GB"/>
        </w:rPr>
      </w:pPr>
      <w:r w:rsidRPr="001F3787">
        <w:rPr>
          <w:rFonts w:ascii="Arial" w:eastAsia="Times New Roman" w:hAnsi="Arial" w:cs="Arial"/>
          <w:b/>
          <w:bCs/>
          <w:color w:val="000000"/>
          <w:sz w:val="28"/>
          <w:szCs w:val="28"/>
          <w:lang w:eastAsia="en-GB"/>
        </w:rPr>
        <w:t>How will you work with me to help my child who needs additional support from adults at home to access remote education?</w:t>
      </w:r>
    </w:p>
    <w:p w:rsidR="001F3787" w:rsidRPr="001F3787" w:rsidRDefault="001F3787" w:rsidP="001F3787">
      <w:pPr>
        <w:numPr>
          <w:ilvl w:val="1"/>
          <w:numId w:val="28"/>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spacing w:before="100" w:after="10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We recognise that some students, for </w:t>
      </w:r>
      <w:proofErr w:type="gramStart"/>
      <w:r w:rsidRPr="001F3787">
        <w:rPr>
          <w:rFonts w:ascii="Arial" w:eastAsia="Times New Roman" w:hAnsi="Arial" w:cs="Arial"/>
          <w:color w:val="000000"/>
          <w:sz w:val="24"/>
          <w:szCs w:val="24"/>
          <w:lang w:eastAsia="en-GB"/>
        </w:rPr>
        <w:t>example</w:t>
      </w:r>
      <w:proofErr w:type="gramEnd"/>
      <w:r w:rsidRPr="001F3787">
        <w:rPr>
          <w:rFonts w:ascii="Arial" w:eastAsia="Times New Roman" w:hAnsi="Arial" w:cs="Arial"/>
          <w:color w:val="000000"/>
          <w:sz w:val="24"/>
          <w:szCs w:val="24"/>
          <w:lang w:eastAsia="en-GB"/>
        </w:rPr>
        <w:t xml:space="preserve"> some students with special educational needs and disabilities (SEND), may not be able to access remote education without support from adults at home. We acknowledge the difficulties this may place on families, and we will work with parents and carers to support those students in the following ways:</w:t>
      </w:r>
    </w:p>
    <w:p w:rsidR="001F3787" w:rsidRPr="001F3787" w:rsidRDefault="001F3787" w:rsidP="001F3787">
      <w:pPr>
        <w:spacing w:before="100" w:after="10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As students </w:t>
      </w:r>
      <w:proofErr w:type="gramStart"/>
      <w:r w:rsidRPr="001F3787">
        <w:rPr>
          <w:rFonts w:ascii="Arial" w:eastAsia="Times New Roman" w:hAnsi="Arial" w:cs="Arial"/>
          <w:color w:val="000000"/>
          <w:sz w:val="24"/>
          <w:szCs w:val="24"/>
          <w:lang w:eastAsia="en-GB"/>
        </w:rPr>
        <w:t>are mainly taught</w:t>
      </w:r>
      <w:proofErr w:type="gramEnd"/>
      <w:r w:rsidRPr="001F3787">
        <w:rPr>
          <w:rFonts w:ascii="Arial" w:eastAsia="Times New Roman" w:hAnsi="Arial" w:cs="Arial"/>
          <w:color w:val="000000"/>
          <w:sz w:val="24"/>
          <w:szCs w:val="24"/>
          <w:lang w:eastAsia="en-GB"/>
        </w:rPr>
        <w:t xml:space="preserve"> in their usual classes and by their usual teacher, lessons will be differentiated and delivered as usual in a way that supports students.</w:t>
      </w:r>
    </w:p>
    <w:p w:rsidR="001F3787" w:rsidRPr="001F3787" w:rsidRDefault="001F3787" w:rsidP="001F3787">
      <w:pPr>
        <w:spacing w:before="100" w:after="100" w:line="240" w:lineRule="auto"/>
        <w:jc w:val="both"/>
        <w:rPr>
          <w:rFonts w:ascii="Times New Roman" w:eastAsia="Times New Roman" w:hAnsi="Times New Roman" w:cs="Times New Roman"/>
          <w:sz w:val="24"/>
          <w:szCs w:val="24"/>
          <w:lang w:eastAsia="en-GB"/>
        </w:rPr>
      </w:pPr>
      <w:proofErr w:type="gramStart"/>
      <w:r w:rsidRPr="001F3787">
        <w:rPr>
          <w:rFonts w:ascii="Arial" w:eastAsia="Times New Roman" w:hAnsi="Arial" w:cs="Arial"/>
          <w:color w:val="000000"/>
          <w:sz w:val="24"/>
          <w:szCs w:val="24"/>
          <w:lang w:eastAsia="en-GB"/>
        </w:rPr>
        <w:t>Students with SEND will be contacted regularly by the SEND team who will offer support and advice as needed</w:t>
      </w:r>
      <w:proofErr w:type="gramEnd"/>
      <w:r w:rsidRPr="001F3787">
        <w:rPr>
          <w:rFonts w:ascii="Arial" w:eastAsia="Times New Roman" w:hAnsi="Arial" w:cs="Arial"/>
          <w:color w:val="000000"/>
          <w:sz w:val="24"/>
          <w:szCs w:val="24"/>
          <w:lang w:eastAsia="en-GB"/>
        </w:rPr>
        <w:t>.</w:t>
      </w:r>
    </w:p>
    <w:p w:rsidR="001F3787" w:rsidRPr="001F3787" w:rsidRDefault="001F3787" w:rsidP="001F3787">
      <w:pPr>
        <w:numPr>
          <w:ilvl w:val="0"/>
          <w:numId w:val="29"/>
        </w:numPr>
        <w:shd w:val="clear" w:color="auto" w:fill="FFFFFF"/>
        <w:spacing w:after="0" w:line="240" w:lineRule="auto"/>
        <w:jc w:val="both"/>
        <w:textAlignment w:val="baseline"/>
        <w:rPr>
          <w:rFonts w:ascii="Arial" w:eastAsia="Times New Roman" w:hAnsi="Arial" w:cs="Arial"/>
          <w:color w:val="32353A"/>
          <w:sz w:val="24"/>
          <w:szCs w:val="24"/>
          <w:lang w:eastAsia="en-GB"/>
        </w:rPr>
      </w:pPr>
      <w:r w:rsidRPr="001F3787">
        <w:rPr>
          <w:rFonts w:ascii="Arial" w:eastAsia="Times New Roman" w:hAnsi="Arial" w:cs="Arial"/>
          <w:color w:val="32353A"/>
          <w:sz w:val="24"/>
          <w:szCs w:val="24"/>
          <w:lang w:eastAsia="en-GB"/>
        </w:rPr>
        <w:t>If your child is in school, a member of the SEND team will be available to support them in lessons for which they would normally access support.</w:t>
      </w:r>
    </w:p>
    <w:p w:rsidR="001F3787" w:rsidRPr="001F3787" w:rsidRDefault="001F3787" w:rsidP="001F3787">
      <w:pPr>
        <w:numPr>
          <w:ilvl w:val="0"/>
          <w:numId w:val="30"/>
        </w:numPr>
        <w:spacing w:before="480" w:after="0" w:line="240" w:lineRule="auto"/>
        <w:jc w:val="both"/>
        <w:textAlignment w:val="baseline"/>
        <w:outlineLvl w:val="1"/>
        <w:rPr>
          <w:rFonts w:ascii="Arial" w:eastAsia="Times New Roman" w:hAnsi="Arial" w:cs="Arial"/>
          <w:b/>
          <w:bCs/>
          <w:color w:val="000000"/>
          <w:sz w:val="36"/>
          <w:szCs w:val="36"/>
          <w:lang w:eastAsia="en-GB"/>
        </w:rPr>
      </w:pPr>
      <w:r w:rsidRPr="001F3787">
        <w:rPr>
          <w:rFonts w:ascii="Arial" w:eastAsia="Times New Roman" w:hAnsi="Arial" w:cs="Arial"/>
          <w:b/>
          <w:bCs/>
          <w:color w:val="000000"/>
          <w:sz w:val="32"/>
          <w:szCs w:val="32"/>
          <w:lang w:eastAsia="en-GB"/>
        </w:rPr>
        <w:t>Remote education for self-isolating students</w:t>
      </w:r>
    </w:p>
    <w:p w:rsidR="001F3787" w:rsidRPr="001F3787" w:rsidRDefault="001F3787" w:rsidP="001F3787">
      <w:pPr>
        <w:numPr>
          <w:ilvl w:val="0"/>
          <w:numId w:val="31"/>
        </w:numPr>
        <w:spacing w:before="100" w:beforeAutospacing="1" w:after="100" w:afterAutospacing="1" w:line="240" w:lineRule="auto"/>
        <w:textAlignment w:val="baseline"/>
        <w:rPr>
          <w:rFonts w:ascii="Arial" w:eastAsia="Times New Roman" w:hAnsi="Arial" w:cs="Arial"/>
          <w:color w:val="000000"/>
          <w:lang w:eastAsia="en-GB"/>
        </w:rPr>
      </w:pPr>
    </w:p>
    <w:p w:rsidR="001F3787" w:rsidRPr="001F3787" w:rsidRDefault="001F3787" w:rsidP="001F3787">
      <w:pPr>
        <w:spacing w:after="240" w:line="240" w:lineRule="auto"/>
        <w:jc w:val="both"/>
        <w:rPr>
          <w:rFonts w:ascii="Times New Roman" w:eastAsia="Times New Roman" w:hAnsi="Times New Roman" w:cs="Times New Roman"/>
          <w:sz w:val="24"/>
          <w:szCs w:val="24"/>
          <w:lang w:eastAsia="en-GB"/>
        </w:rPr>
      </w:pPr>
      <w:r w:rsidRPr="001F3787">
        <w:rPr>
          <w:rFonts w:ascii="Arial" w:eastAsia="Times New Roman" w:hAnsi="Arial" w:cs="Arial"/>
          <w:color w:val="000000"/>
          <w:sz w:val="24"/>
          <w:szCs w:val="24"/>
          <w:lang w:eastAsia="en-GB"/>
        </w:rPr>
        <w:t xml:space="preserve">Where individual students need to self-isolate but the majority of their peer group remains in school, how remote education </w:t>
      </w:r>
      <w:proofErr w:type="gramStart"/>
      <w:r w:rsidRPr="001F3787">
        <w:rPr>
          <w:rFonts w:ascii="Arial" w:eastAsia="Times New Roman" w:hAnsi="Arial" w:cs="Arial"/>
          <w:color w:val="000000"/>
          <w:sz w:val="24"/>
          <w:szCs w:val="24"/>
          <w:lang w:eastAsia="en-GB"/>
        </w:rPr>
        <w:t>is provided</w:t>
      </w:r>
      <w:proofErr w:type="gramEnd"/>
      <w:r w:rsidRPr="001F3787">
        <w:rPr>
          <w:rFonts w:ascii="Arial" w:eastAsia="Times New Roman" w:hAnsi="Arial" w:cs="Arial"/>
          <w:color w:val="000000"/>
          <w:sz w:val="24"/>
          <w:szCs w:val="24"/>
          <w:lang w:eastAsia="en-GB"/>
        </w:rPr>
        <w:t xml:space="preserve"> will likely differ from the approach for whole groups. This is due to the challenges of teaching students both at home and in school.</w:t>
      </w:r>
    </w:p>
    <w:p w:rsidR="001F3787" w:rsidRPr="001F3787" w:rsidRDefault="001F3787" w:rsidP="001F3787">
      <w:pPr>
        <w:numPr>
          <w:ilvl w:val="0"/>
          <w:numId w:val="32"/>
        </w:numPr>
        <w:spacing w:before="360" w:after="0" w:line="240" w:lineRule="auto"/>
        <w:ind w:left="360"/>
        <w:jc w:val="both"/>
        <w:textAlignment w:val="baseline"/>
        <w:outlineLvl w:val="2"/>
        <w:rPr>
          <w:rFonts w:ascii="Arial" w:eastAsia="Times New Roman" w:hAnsi="Arial" w:cs="Arial"/>
          <w:b/>
          <w:bCs/>
          <w:color w:val="434343"/>
          <w:sz w:val="27"/>
          <w:szCs w:val="27"/>
          <w:lang w:eastAsia="en-GB"/>
        </w:rPr>
      </w:pPr>
      <w:r w:rsidRPr="001F3787">
        <w:rPr>
          <w:rFonts w:ascii="Arial" w:eastAsia="Times New Roman" w:hAnsi="Arial" w:cs="Arial"/>
          <w:b/>
          <w:bCs/>
          <w:color w:val="000000"/>
          <w:sz w:val="28"/>
          <w:szCs w:val="28"/>
          <w:lang w:eastAsia="en-GB"/>
        </w:rPr>
        <w:t>If my child is not in school because they are self-isolating, how will their remote education differ from the approaches described above? </w:t>
      </w:r>
    </w:p>
    <w:p w:rsidR="001F3787" w:rsidRPr="001F3787" w:rsidRDefault="001F3787" w:rsidP="001F3787">
      <w:pPr>
        <w:numPr>
          <w:ilvl w:val="0"/>
          <w:numId w:val="32"/>
        </w:numPr>
        <w:spacing w:before="100" w:beforeAutospacing="1" w:after="100" w:afterAutospacing="1" w:line="240" w:lineRule="auto"/>
        <w:ind w:left="360"/>
        <w:textAlignment w:val="baseline"/>
        <w:rPr>
          <w:rFonts w:ascii="Arial" w:eastAsia="Times New Roman" w:hAnsi="Arial" w:cs="Arial"/>
          <w:color w:val="000000"/>
          <w:lang w:eastAsia="en-GB"/>
        </w:rPr>
      </w:pPr>
    </w:p>
    <w:p w:rsidR="001F3787" w:rsidRPr="001F3787" w:rsidRDefault="001F3787" w:rsidP="001F3787">
      <w:pPr>
        <w:numPr>
          <w:ilvl w:val="0"/>
          <w:numId w:val="33"/>
        </w:numPr>
        <w:spacing w:after="0" w:line="240" w:lineRule="auto"/>
        <w:jc w:val="both"/>
        <w:textAlignment w:val="baseline"/>
        <w:rPr>
          <w:rFonts w:ascii="Arial" w:eastAsia="Times New Roman" w:hAnsi="Arial" w:cs="Arial"/>
          <w:color w:val="000000"/>
          <w:lang w:eastAsia="en-GB"/>
        </w:rPr>
      </w:pPr>
      <w:r w:rsidRPr="001F3787">
        <w:rPr>
          <w:rFonts w:ascii="Arial" w:eastAsia="Times New Roman" w:hAnsi="Arial" w:cs="Arial"/>
          <w:color w:val="32353A"/>
          <w:sz w:val="24"/>
          <w:szCs w:val="24"/>
          <w:shd w:val="clear" w:color="auto" w:fill="FFFFFF"/>
          <w:lang w:eastAsia="en-GB"/>
        </w:rPr>
        <w:t xml:space="preserve">Students will have access to remote lessons accessible through </w:t>
      </w:r>
      <w:proofErr w:type="spellStart"/>
      <w:r w:rsidRPr="001F3787">
        <w:rPr>
          <w:rFonts w:ascii="Arial" w:eastAsia="Times New Roman" w:hAnsi="Arial" w:cs="Arial"/>
          <w:color w:val="32353A"/>
          <w:sz w:val="24"/>
          <w:szCs w:val="24"/>
          <w:shd w:val="clear" w:color="auto" w:fill="FFFFFF"/>
          <w:lang w:eastAsia="en-GB"/>
        </w:rPr>
        <w:t>ePraise</w:t>
      </w:r>
      <w:proofErr w:type="spellEnd"/>
      <w:r w:rsidRPr="001F3787">
        <w:rPr>
          <w:rFonts w:ascii="Arial" w:eastAsia="Times New Roman" w:hAnsi="Arial" w:cs="Arial"/>
          <w:color w:val="32353A"/>
          <w:sz w:val="24"/>
          <w:szCs w:val="24"/>
          <w:shd w:val="clear" w:color="auto" w:fill="FFFFFF"/>
          <w:lang w:eastAsia="en-GB"/>
        </w:rPr>
        <w:t xml:space="preserve">. In the </w:t>
      </w:r>
      <w:proofErr w:type="gramStart"/>
      <w:r w:rsidRPr="001F3787">
        <w:rPr>
          <w:rFonts w:ascii="Arial" w:eastAsia="Times New Roman" w:hAnsi="Arial" w:cs="Arial"/>
          <w:color w:val="32353A"/>
          <w:sz w:val="24"/>
          <w:szCs w:val="24"/>
          <w:shd w:val="clear" w:color="auto" w:fill="FFFFFF"/>
          <w:lang w:eastAsia="en-GB"/>
        </w:rPr>
        <w:t>instance</w:t>
      </w:r>
      <w:proofErr w:type="gramEnd"/>
      <w:r w:rsidRPr="001F3787">
        <w:rPr>
          <w:rFonts w:ascii="Arial" w:eastAsia="Times New Roman" w:hAnsi="Arial" w:cs="Arial"/>
          <w:color w:val="32353A"/>
          <w:sz w:val="24"/>
          <w:szCs w:val="24"/>
          <w:shd w:val="clear" w:color="auto" w:fill="FFFFFF"/>
          <w:lang w:eastAsia="en-GB"/>
        </w:rPr>
        <w:t xml:space="preserve"> they do not have access to this all provisions will be made to ensure work packs are delivered to ensure no work is missed.</w:t>
      </w:r>
    </w:p>
    <w:p w:rsidR="008C791D" w:rsidRDefault="001F3787" w:rsidP="001F3787">
      <w:r w:rsidRPr="001F3787">
        <w:rPr>
          <w:rFonts w:ascii="Times New Roman" w:eastAsia="Times New Roman" w:hAnsi="Times New Roman" w:cs="Times New Roman"/>
          <w:sz w:val="24"/>
          <w:szCs w:val="24"/>
          <w:lang w:eastAsia="en-GB"/>
        </w:rPr>
        <w:br/>
      </w:r>
      <w:r w:rsidRPr="001F3787">
        <w:rPr>
          <w:rFonts w:ascii="Times New Roman" w:eastAsia="Times New Roman" w:hAnsi="Times New Roman" w:cs="Times New Roman"/>
          <w:sz w:val="24"/>
          <w:szCs w:val="24"/>
          <w:lang w:eastAsia="en-GB"/>
        </w:rPr>
        <w:br/>
      </w:r>
      <w:r w:rsidRPr="001F3787">
        <w:rPr>
          <w:rFonts w:ascii="Times New Roman" w:eastAsia="Times New Roman" w:hAnsi="Times New Roman" w:cs="Times New Roman"/>
          <w:sz w:val="24"/>
          <w:szCs w:val="24"/>
          <w:lang w:eastAsia="en-GB"/>
        </w:rPr>
        <w:br/>
      </w:r>
      <w:r w:rsidRPr="001F3787">
        <w:rPr>
          <w:rFonts w:ascii="Times New Roman" w:eastAsia="Times New Roman" w:hAnsi="Times New Roman" w:cs="Times New Roman"/>
          <w:sz w:val="24"/>
          <w:szCs w:val="24"/>
          <w:lang w:eastAsia="en-GB"/>
        </w:rPr>
        <w:br/>
      </w:r>
      <w:r w:rsidRPr="001F3787">
        <w:rPr>
          <w:rFonts w:ascii="Times New Roman" w:eastAsia="Times New Roman" w:hAnsi="Times New Roman" w:cs="Times New Roman"/>
          <w:sz w:val="24"/>
          <w:szCs w:val="24"/>
          <w:lang w:eastAsia="en-GB"/>
        </w:rPr>
        <w:br/>
      </w:r>
      <w:r w:rsidRPr="001F3787">
        <w:rPr>
          <w:rFonts w:ascii="Times New Roman" w:eastAsia="Times New Roman" w:hAnsi="Times New Roman" w:cs="Times New Roman"/>
          <w:sz w:val="24"/>
          <w:szCs w:val="24"/>
          <w:lang w:eastAsia="en-GB"/>
        </w:rPr>
        <w:br/>
      </w:r>
      <w:bookmarkStart w:id="0" w:name="_GoBack"/>
      <w:bookmarkEnd w:id="0"/>
      <w:r w:rsidR="008C791D" w:rsidRPr="008C791D">
        <w:rPr>
          <w:rFonts w:ascii="Times New Roman" w:eastAsia="Times New Roman" w:hAnsi="Times New Roman" w:cs="Times New Roman"/>
          <w:sz w:val="24"/>
          <w:szCs w:val="24"/>
          <w:lang w:eastAsia="en-GB"/>
        </w:rPr>
        <w:br/>
      </w:r>
    </w:p>
    <w:p w:rsidR="00330B82" w:rsidRDefault="00330B82">
      <w:pPr>
        <w:rPr>
          <w:rFonts w:ascii="Times New Roman" w:hAnsi="Times New Roman" w:cs="Times New Roman"/>
        </w:rPr>
      </w:pPr>
    </w:p>
    <w:sectPr w:rsidR="00330B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0B" w:rsidRDefault="00733E0B">
      <w:pPr>
        <w:spacing w:after="0" w:line="240" w:lineRule="auto"/>
      </w:pPr>
      <w:r>
        <w:separator/>
      </w:r>
    </w:p>
  </w:endnote>
  <w:endnote w:type="continuationSeparator" w:id="0">
    <w:p w:rsidR="00733E0B" w:rsidRDefault="0073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330B82">
      <w:tc>
        <w:tcPr>
          <w:tcW w:w="4508" w:type="dxa"/>
        </w:tcPr>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Tickleford</w:t>
          </w:r>
          <w:proofErr w:type="spellEnd"/>
          <w:r>
            <w:rPr>
              <w:rFonts w:ascii="Arial" w:hAnsi="Arial" w:cs="Arial"/>
              <w:color w:val="2F5496" w:themeColor="accent5" w:themeShade="BF"/>
              <w:sz w:val="16"/>
              <w:szCs w:val="16"/>
            </w:rPr>
            <w:t xml:space="preserve"> Drive, Southampton, SO19 9QP                                               </w:t>
          </w:r>
        </w:p>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tel</w:t>
          </w:r>
          <w:proofErr w:type="spellEnd"/>
          <w:r>
            <w:rPr>
              <w:rFonts w:ascii="Arial" w:hAnsi="Arial" w:cs="Arial"/>
              <w:color w:val="2F5496" w:themeColor="accent5" w:themeShade="BF"/>
              <w:sz w:val="16"/>
              <w:szCs w:val="16"/>
            </w:rPr>
            <w:t>: 023 8044 7820</w:t>
          </w:r>
        </w:p>
        <w:p w:rsidR="00330B82" w:rsidRDefault="00832695">
          <w:pPr>
            <w:pStyle w:val="Footer"/>
            <w:rPr>
              <w:rFonts w:ascii="Arial" w:hAnsi="Arial" w:cs="Arial"/>
              <w:color w:val="2F5496" w:themeColor="accent5" w:themeShade="BF"/>
              <w:sz w:val="16"/>
              <w:szCs w:val="16"/>
            </w:rPr>
          </w:pPr>
          <w:r>
            <w:rPr>
              <w:rFonts w:ascii="Arial" w:hAnsi="Arial" w:cs="Arial"/>
              <w:color w:val="2F5496" w:themeColor="accent5" w:themeShade="BF"/>
              <w:sz w:val="16"/>
              <w:szCs w:val="16"/>
            </w:rPr>
            <w:t>email: info@chamberlayne.org</w:t>
          </w:r>
        </w:p>
      </w:tc>
      <w:tc>
        <w:tcPr>
          <w:tcW w:w="4508" w:type="dxa"/>
        </w:tcPr>
        <w:p w:rsidR="00330B82" w:rsidRDefault="00832695">
          <w:pPr>
            <w:pStyle w:val="Footer"/>
            <w:jc w:val="right"/>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Headteacher</w:t>
          </w:r>
          <w:proofErr w:type="spellEnd"/>
          <w:r>
            <w:rPr>
              <w:rFonts w:ascii="Arial" w:hAnsi="Arial" w:cs="Arial"/>
              <w:color w:val="2F5496" w:themeColor="accent5" w:themeShade="BF"/>
              <w:sz w:val="16"/>
              <w:szCs w:val="16"/>
            </w:rPr>
            <w:t>: Mr N. S. Giles BA (Hons)</w:t>
          </w:r>
        </w:p>
        <w:p w:rsidR="00330B82" w:rsidRDefault="00832695">
          <w:pPr>
            <w:pStyle w:val="Footer"/>
            <w:jc w:val="right"/>
            <w:rPr>
              <w:rFonts w:ascii="Arial" w:hAnsi="Arial" w:cs="Arial"/>
              <w:color w:val="2F5496" w:themeColor="accent5" w:themeShade="BF"/>
              <w:sz w:val="16"/>
              <w:szCs w:val="16"/>
            </w:rPr>
          </w:pPr>
          <w:r>
            <w:rPr>
              <w:rFonts w:ascii="Arial" w:hAnsi="Arial" w:cs="Arial"/>
              <w:noProof/>
              <w:color w:val="4472C4" w:themeColor="accent5"/>
              <w:sz w:val="16"/>
              <w:szCs w:val="16"/>
              <w:lang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Arial" w:hAnsi="Arial" w:cs="Arial"/>
              <w:noProof/>
              <w:color w:val="4472C4" w:themeColor="accent5"/>
              <w:sz w:val="16"/>
              <w:szCs w:val="16"/>
              <w:lang w:eastAsia="en-GB"/>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330B82" w:rsidRDefault="00330B8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0B" w:rsidRDefault="00733E0B">
      <w:pPr>
        <w:spacing w:after="0" w:line="240" w:lineRule="auto"/>
      </w:pPr>
      <w:r>
        <w:separator/>
      </w:r>
    </w:p>
  </w:footnote>
  <w:footnote w:type="continuationSeparator" w:id="0">
    <w:p w:rsidR="00733E0B" w:rsidRDefault="00733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Header"/>
      <w:jc w:val="center"/>
    </w:pPr>
  </w:p>
  <w:p w:rsidR="00330B82" w:rsidRDefault="00330B82">
    <w:pPr>
      <w:pStyle w:val="Header"/>
      <w:jc w:val="center"/>
    </w:pPr>
  </w:p>
  <w:p w:rsidR="00330B82" w:rsidRDefault="00832695">
    <w:pPr>
      <w:pStyle w:val="Header"/>
      <w:jc w:val="center"/>
    </w:pPr>
    <w:r>
      <w:rPr>
        <w:noProof/>
        <w:lang w:eastAsia="en-GB"/>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CHAMBERLAYNE COLLEGE FOR THE ARTS</w:t>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330B82" w:rsidRDefault="001F3787">
    <w:pPr>
      <w:pStyle w:val="Header"/>
      <w:jc w:val="center"/>
      <w:rPr>
        <w:rFonts w:ascii="Arial" w:hAnsi="Arial" w:cs="Arial"/>
        <w:color w:val="2F5496" w:themeColor="accent5" w:themeShade="BF"/>
        <w:sz w:val="16"/>
        <w:szCs w:val="16"/>
      </w:rPr>
    </w:pPr>
    <w:hyperlink r:id="rId3" w:history="1">
      <w:r w:rsidR="00832695">
        <w:rPr>
          <w:rStyle w:val="Hyperlink"/>
          <w:rFonts w:ascii="Arial" w:hAnsi="Arial" w:cs="Arial"/>
          <w:color w:val="2F5496" w:themeColor="accent5" w:themeShade="BF"/>
          <w:sz w:val="16"/>
          <w:szCs w:val="16"/>
        </w:rPr>
        <w:t>www.chamberlayne.org</w:t>
      </w:r>
    </w:hyperlink>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284"/>
    <w:multiLevelType w:val="multilevel"/>
    <w:tmpl w:val="FECC6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042D9"/>
    <w:multiLevelType w:val="multilevel"/>
    <w:tmpl w:val="6ED2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56648"/>
    <w:multiLevelType w:val="multilevel"/>
    <w:tmpl w:val="402A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74973"/>
    <w:multiLevelType w:val="multilevel"/>
    <w:tmpl w:val="0E60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C66FE"/>
    <w:multiLevelType w:val="multilevel"/>
    <w:tmpl w:val="C67E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A5833"/>
    <w:multiLevelType w:val="multilevel"/>
    <w:tmpl w:val="C6F2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C51B8"/>
    <w:multiLevelType w:val="multilevel"/>
    <w:tmpl w:val="8E3C2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E61FD"/>
    <w:multiLevelType w:val="multilevel"/>
    <w:tmpl w:val="04D4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163A4"/>
    <w:multiLevelType w:val="multilevel"/>
    <w:tmpl w:val="8ED8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72F48"/>
    <w:multiLevelType w:val="multilevel"/>
    <w:tmpl w:val="30D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D12AA"/>
    <w:multiLevelType w:val="multilevel"/>
    <w:tmpl w:val="7D88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A56C7"/>
    <w:multiLevelType w:val="multilevel"/>
    <w:tmpl w:val="8D42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7540D"/>
    <w:multiLevelType w:val="multilevel"/>
    <w:tmpl w:val="6A0A7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84532"/>
    <w:multiLevelType w:val="multilevel"/>
    <w:tmpl w:val="9F3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25AF2"/>
    <w:multiLevelType w:val="multilevel"/>
    <w:tmpl w:val="679E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83803"/>
    <w:multiLevelType w:val="multilevel"/>
    <w:tmpl w:val="16005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1474E"/>
    <w:multiLevelType w:val="multilevel"/>
    <w:tmpl w:val="6A5A82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F65D7"/>
    <w:multiLevelType w:val="multilevel"/>
    <w:tmpl w:val="5D3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D305D"/>
    <w:multiLevelType w:val="multilevel"/>
    <w:tmpl w:val="531C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97C93"/>
    <w:multiLevelType w:val="multilevel"/>
    <w:tmpl w:val="DB9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41B77"/>
    <w:multiLevelType w:val="multilevel"/>
    <w:tmpl w:val="A1F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345A0"/>
    <w:multiLevelType w:val="multilevel"/>
    <w:tmpl w:val="9AE26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5C7443"/>
    <w:multiLevelType w:val="multilevel"/>
    <w:tmpl w:val="016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72E65"/>
    <w:multiLevelType w:val="multilevel"/>
    <w:tmpl w:val="0DA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11EE6"/>
    <w:multiLevelType w:val="multilevel"/>
    <w:tmpl w:val="40321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60553E"/>
    <w:multiLevelType w:val="multilevel"/>
    <w:tmpl w:val="EB9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7002FC"/>
    <w:multiLevelType w:val="multilevel"/>
    <w:tmpl w:val="525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32A6A"/>
    <w:multiLevelType w:val="multilevel"/>
    <w:tmpl w:val="D97E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B1FF7"/>
    <w:multiLevelType w:val="multilevel"/>
    <w:tmpl w:val="0BD2E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EE74C8"/>
    <w:multiLevelType w:val="multilevel"/>
    <w:tmpl w:val="E3304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4043A4"/>
    <w:multiLevelType w:val="multilevel"/>
    <w:tmpl w:val="7EA2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20"/>
  </w:num>
  <w:num w:numId="4">
    <w:abstractNumId w:val="0"/>
    <w:lvlOverride w:ilvl="0">
      <w:lvl w:ilvl="0">
        <w:numFmt w:val="decimal"/>
        <w:lvlText w:val="%1."/>
        <w:lvlJc w:val="left"/>
      </w:lvl>
    </w:lvlOverride>
  </w:num>
  <w:num w:numId="5">
    <w:abstractNumId w:val="11"/>
  </w:num>
  <w:num w:numId="6">
    <w:abstractNumId w:val="23"/>
  </w:num>
  <w:num w:numId="7">
    <w:abstractNumId w:val="17"/>
  </w:num>
  <w:num w:numId="8">
    <w:abstractNumId w:val="9"/>
  </w:num>
  <w:num w:numId="9">
    <w:abstractNumId w:val="8"/>
    <w:lvlOverride w:ilvl="0">
      <w:lvl w:ilvl="0">
        <w:numFmt w:val="decimal"/>
        <w:lvlText w:val="%1."/>
        <w:lvlJc w:val="left"/>
      </w:lvl>
    </w:lvlOverride>
  </w:num>
  <w:num w:numId="10">
    <w:abstractNumId w:val="19"/>
  </w:num>
  <w:num w:numId="11">
    <w:abstractNumId w:val="30"/>
  </w:num>
  <w:num w:numId="12">
    <w:abstractNumId w:val="1"/>
  </w:num>
  <w:num w:numId="13">
    <w:abstractNumId w:val="14"/>
  </w:num>
  <w:num w:numId="14">
    <w:abstractNumId w:val="7"/>
  </w:num>
  <w:num w:numId="15">
    <w:abstractNumId w:val="6"/>
  </w:num>
  <w:num w:numId="16">
    <w:abstractNumId w:val="28"/>
  </w:num>
  <w:num w:numId="17">
    <w:abstractNumId w:val="29"/>
    <w:lvlOverride w:ilvl="0">
      <w:lvl w:ilvl="0">
        <w:numFmt w:val="decimal"/>
        <w:lvlText w:val="%1."/>
        <w:lvlJc w:val="left"/>
      </w:lvl>
    </w:lvlOverride>
  </w:num>
  <w:num w:numId="18">
    <w:abstractNumId w:val="4"/>
  </w:num>
  <w:num w:numId="19">
    <w:abstractNumId w:val="3"/>
  </w:num>
  <w:num w:numId="20">
    <w:abstractNumId w:val="5"/>
  </w:num>
  <w:num w:numId="21">
    <w:abstractNumId w:val="26"/>
  </w:num>
  <w:num w:numId="22">
    <w:abstractNumId w:val="2"/>
  </w:num>
  <w:num w:numId="23">
    <w:abstractNumId w:val="13"/>
  </w:num>
  <w:num w:numId="24">
    <w:abstractNumId w:val="22"/>
  </w:num>
  <w:num w:numId="25">
    <w:abstractNumId w:val="12"/>
  </w:num>
  <w:num w:numId="26">
    <w:abstractNumId w:val="10"/>
  </w:num>
  <w:num w:numId="27">
    <w:abstractNumId w:val="15"/>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2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27"/>
  </w:num>
  <w:num w:numId="33">
    <w:abstractNumId w:val="2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2"/>
    <w:rsid w:val="001F3787"/>
    <w:rsid w:val="00330B82"/>
    <w:rsid w:val="00733E0B"/>
    <w:rsid w:val="00832695"/>
    <w:rsid w:val="008C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1B62C"/>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pPr>
      <w:spacing w:after="0" w:line="240" w:lineRule="auto"/>
    </w:pP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1F37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7927">
      <w:bodyDiv w:val="1"/>
      <w:marLeft w:val="0"/>
      <w:marRight w:val="0"/>
      <w:marTop w:val="0"/>
      <w:marBottom w:val="0"/>
      <w:divBdr>
        <w:top w:val="none" w:sz="0" w:space="0" w:color="auto"/>
        <w:left w:val="none" w:sz="0" w:space="0" w:color="auto"/>
        <w:bottom w:val="none" w:sz="0" w:space="0" w:color="auto"/>
        <w:right w:val="none" w:sz="0" w:space="0" w:color="auto"/>
      </w:divBdr>
    </w:div>
    <w:div w:id="1275357734">
      <w:bodyDiv w:val="1"/>
      <w:marLeft w:val="0"/>
      <w:marRight w:val="0"/>
      <w:marTop w:val="0"/>
      <w:marBottom w:val="0"/>
      <w:divBdr>
        <w:top w:val="none" w:sz="0" w:space="0" w:color="auto"/>
        <w:left w:val="none" w:sz="0" w:space="0" w:color="auto"/>
        <w:bottom w:val="none" w:sz="0" w:space="0" w:color="auto"/>
        <w:right w:val="none" w:sz="0" w:space="0" w:color="auto"/>
      </w:divBdr>
    </w:div>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9A85-FC09-4E0F-B46D-13C2609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2019-01-28T11:57:00Z</cp:lastPrinted>
  <dcterms:created xsi:type="dcterms:W3CDTF">2021-01-22T13:51:00Z</dcterms:created>
  <dcterms:modified xsi:type="dcterms:W3CDTF">2021-01-22T13:51:00Z</dcterms:modified>
</cp:coreProperties>
</file>